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3556A3" w:rsidRPr="002954E3" w:rsidTr="00467A8A">
        <w:tc>
          <w:tcPr>
            <w:tcW w:w="4785" w:type="dxa"/>
          </w:tcPr>
          <w:p w:rsidR="003556A3" w:rsidRPr="002954E3" w:rsidRDefault="003556A3" w:rsidP="00467A8A">
            <w:pPr>
              <w:spacing w:after="0" w:line="240" w:lineRule="auto"/>
              <w:rPr>
                <w:bCs/>
                <w:sz w:val="24"/>
                <w:szCs w:val="24"/>
              </w:rPr>
            </w:pPr>
            <w:r w:rsidRPr="002954E3">
              <w:rPr>
                <w:bCs/>
                <w:sz w:val="24"/>
                <w:szCs w:val="24"/>
              </w:rPr>
              <w:t>«Согласовано»</w:t>
            </w:r>
          </w:p>
          <w:p w:rsidR="003556A3" w:rsidRPr="002954E3" w:rsidRDefault="003556A3" w:rsidP="00467A8A">
            <w:pPr>
              <w:spacing w:after="0" w:line="240" w:lineRule="auto"/>
              <w:rPr>
                <w:bCs/>
                <w:sz w:val="24"/>
                <w:szCs w:val="24"/>
              </w:rPr>
            </w:pPr>
            <w:r w:rsidRPr="002954E3">
              <w:rPr>
                <w:bCs/>
                <w:sz w:val="24"/>
                <w:szCs w:val="24"/>
              </w:rPr>
              <w:t xml:space="preserve">Руководитель отдела культуры, физкультуры и спорта администрации </w:t>
            </w:r>
            <w:r w:rsidR="002954E3">
              <w:rPr>
                <w:bCs/>
                <w:sz w:val="24"/>
                <w:szCs w:val="24"/>
              </w:rPr>
              <w:t>«</w:t>
            </w:r>
            <w:proofErr w:type="spellStart"/>
            <w:r w:rsidR="002954E3">
              <w:rPr>
                <w:bCs/>
                <w:sz w:val="24"/>
                <w:szCs w:val="24"/>
              </w:rPr>
              <w:t>Килемарский</w:t>
            </w:r>
            <w:proofErr w:type="spellEnd"/>
            <w:r w:rsidR="002954E3">
              <w:rPr>
                <w:bCs/>
                <w:sz w:val="24"/>
                <w:szCs w:val="24"/>
              </w:rPr>
              <w:t xml:space="preserve"> муниципальный район»</w:t>
            </w:r>
          </w:p>
          <w:p w:rsidR="003556A3" w:rsidRPr="002954E3" w:rsidRDefault="003556A3" w:rsidP="00467A8A">
            <w:pPr>
              <w:spacing w:after="0" w:line="240" w:lineRule="auto"/>
              <w:rPr>
                <w:bCs/>
                <w:sz w:val="24"/>
                <w:szCs w:val="24"/>
              </w:rPr>
            </w:pPr>
            <w:r w:rsidRPr="002954E3">
              <w:rPr>
                <w:bCs/>
                <w:sz w:val="24"/>
                <w:szCs w:val="24"/>
              </w:rPr>
              <w:t>_____________</w:t>
            </w:r>
            <w:proofErr w:type="spellStart"/>
            <w:r w:rsidRPr="002954E3">
              <w:rPr>
                <w:bCs/>
                <w:sz w:val="24"/>
                <w:szCs w:val="24"/>
              </w:rPr>
              <w:t>Г.В.Рукавишникова</w:t>
            </w:r>
            <w:proofErr w:type="spellEnd"/>
            <w:r w:rsidRPr="002954E3">
              <w:rPr>
                <w:bCs/>
                <w:sz w:val="24"/>
                <w:szCs w:val="24"/>
              </w:rPr>
              <w:t xml:space="preserve"> </w:t>
            </w:r>
          </w:p>
          <w:p w:rsidR="003556A3" w:rsidRPr="002954E3" w:rsidRDefault="003556A3" w:rsidP="00467A8A">
            <w:pPr>
              <w:spacing w:after="0" w:line="240" w:lineRule="auto"/>
              <w:rPr>
                <w:bCs/>
                <w:sz w:val="24"/>
                <w:szCs w:val="24"/>
              </w:rPr>
            </w:pPr>
            <w:r w:rsidRPr="002954E3">
              <w:rPr>
                <w:bCs/>
                <w:sz w:val="24"/>
                <w:szCs w:val="24"/>
              </w:rPr>
              <w:t>«__»______________20___г.</w:t>
            </w:r>
          </w:p>
        </w:tc>
        <w:tc>
          <w:tcPr>
            <w:tcW w:w="4785" w:type="dxa"/>
          </w:tcPr>
          <w:p w:rsidR="003556A3" w:rsidRPr="002954E3" w:rsidRDefault="003556A3" w:rsidP="00467A8A">
            <w:pPr>
              <w:spacing w:after="0" w:line="240" w:lineRule="auto"/>
              <w:jc w:val="right"/>
              <w:rPr>
                <w:bCs/>
                <w:sz w:val="24"/>
                <w:szCs w:val="24"/>
              </w:rPr>
            </w:pPr>
            <w:r w:rsidRPr="002954E3">
              <w:rPr>
                <w:bCs/>
                <w:sz w:val="24"/>
                <w:szCs w:val="24"/>
              </w:rPr>
              <w:t>«Утверждаю»</w:t>
            </w:r>
          </w:p>
          <w:p w:rsidR="003556A3" w:rsidRPr="002954E3" w:rsidRDefault="003556A3" w:rsidP="00467A8A">
            <w:pPr>
              <w:spacing w:after="0" w:line="240" w:lineRule="auto"/>
              <w:jc w:val="right"/>
              <w:rPr>
                <w:bCs/>
                <w:sz w:val="24"/>
                <w:szCs w:val="24"/>
              </w:rPr>
            </w:pPr>
            <w:r w:rsidRPr="002954E3">
              <w:rPr>
                <w:bCs/>
                <w:sz w:val="24"/>
                <w:szCs w:val="24"/>
              </w:rPr>
              <w:t>Директор Муниципального бюджетного учреждения дополнительного образования  «</w:t>
            </w:r>
            <w:proofErr w:type="spellStart"/>
            <w:r w:rsidRPr="002954E3">
              <w:rPr>
                <w:bCs/>
                <w:sz w:val="24"/>
                <w:szCs w:val="24"/>
              </w:rPr>
              <w:t>Визимьярская</w:t>
            </w:r>
            <w:proofErr w:type="spellEnd"/>
            <w:r w:rsidRPr="002954E3">
              <w:rPr>
                <w:bCs/>
                <w:sz w:val="24"/>
                <w:szCs w:val="24"/>
              </w:rPr>
              <w:t xml:space="preserve"> детская школа искусств»</w:t>
            </w:r>
          </w:p>
          <w:p w:rsidR="003556A3" w:rsidRPr="002954E3" w:rsidRDefault="003556A3" w:rsidP="00467A8A">
            <w:pPr>
              <w:spacing w:after="0" w:line="240" w:lineRule="auto"/>
              <w:jc w:val="right"/>
              <w:rPr>
                <w:bCs/>
                <w:sz w:val="24"/>
                <w:szCs w:val="24"/>
              </w:rPr>
            </w:pPr>
            <w:r w:rsidRPr="002954E3">
              <w:rPr>
                <w:bCs/>
                <w:sz w:val="24"/>
                <w:szCs w:val="24"/>
              </w:rPr>
              <w:t xml:space="preserve">____________А.В. </w:t>
            </w:r>
            <w:proofErr w:type="spellStart"/>
            <w:r w:rsidRPr="002954E3">
              <w:rPr>
                <w:bCs/>
                <w:sz w:val="24"/>
                <w:szCs w:val="24"/>
              </w:rPr>
              <w:t>Бранькова</w:t>
            </w:r>
            <w:proofErr w:type="spellEnd"/>
          </w:p>
          <w:p w:rsidR="003556A3" w:rsidRPr="002954E3" w:rsidRDefault="003556A3" w:rsidP="00467A8A">
            <w:pPr>
              <w:spacing w:after="0" w:line="240" w:lineRule="auto"/>
              <w:jc w:val="right"/>
              <w:rPr>
                <w:bCs/>
                <w:sz w:val="24"/>
                <w:szCs w:val="24"/>
              </w:rPr>
            </w:pPr>
            <w:r w:rsidRPr="002954E3">
              <w:rPr>
                <w:bCs/>
                <w:sz w:val="24"/>
                <w:szCs w:val="24"/>
              </w:rPr>
              <w:t>Приказ №____от «__»_________20__г.</w:t>
            </w:r>
          </w:p>
          <w:p w:rsidR="003556A3" w:rsidRPr="002954E3" w:rsidRDefault="003556A3" w:rsidP="00467A8A">
            <w:pPr>
              <w:spacing w:after="0" w:line="240" w:lineRule="auto"/>
              <w:jc w:val="right"/>
              <w:rPr>
                <w:bCs/>
                <w:sz w:val="24"/>
                <w:szCs w:val="24"/>
              </w:rPr>
            </w:pPr>
            <w:r w:rsidRPr="002954E3">
              <w:rPr>
                <w:bCs/>
                <w:sz w:val="24"/>
                <w:szCs w:val="24"/>
              </w:rPr>
              <w:t xml:space="preserve"> </w:t>
            </w:r>
          </w:p>
          <w:p w:rsidR="003556A3" w:rsidRPr="002954E3" w:rsidRDefault="003556A3" w:rsidP="00467A8A">
            <w:pPr>
              <w:spacing w:after="0" w:line="240" w:lineRule="auto"/>
              <w:jc w:val="right"/>
              <w:rPr>
                <w:bCs/>
                <w:sz w:val="24"/>
                <w:szCs w:val="24"/>
              </w:rPr>
            </w:pPr>
          </w:p>
        </w:tc>
      </w:tr>
    </w:tbl>
    <w:p w:rsidR="003556A3" w:rsidRPr="002954E3" w:rsidRDefault="003556A3" w:rsidP="003556A3">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720E1A" w:rsidRPr="002954E3" w:rsidRDefault="00720E1A" w:rsidP="00720E1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2954E3">
        <w:rPr>
          <w:rFonts w:ascii="Times New Roman" w:eastAsia="Times New Roman" w:hAnsi="Times New Roman" w:cs="Times New Roman"/>
          <w:b/>
          <w:bCs/>
          <w:sz w:val="24"/>
          <w:szCs w:val="24"/>
          <w:lang w:eastAsia="ru-RU"/>
        </w:rPr>
        <w:t xml:space="preserve">Стандарт качества муниципальной услуги </w:t>
      </w:r>
    </w:p>
    <w:p w:rsidR="00720E1A" w:rsidRPr="002954E3" w:rsidRDefault="00720E1A" w:rsidP="00720E1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2954E3">
        <w:rPr>
          <w:rFonts w:ascii="Times New Roman" w:eastAsia="Times New Roman" w:hAnsi="Times New Roman" w:cs="Times New Roman"/>
          <w:b/>
          <w:bCs/>
          <w:sz w:val="24"/>
          <w:szCs w:val="24"/>
          <w:lang w:eastAsia="ru-RU"/>
        </w:rPr>
        <w:t xml:space="preserve">«Реализация </w:t>
      </w:r>
      <w:proofErr w:type="gramStart"/>
      <w:r w:rsidRPr="002954E3">
        <w:rPr>
          <w:rFonts w:ascii="Times New Roman" w:eastAsia="Times New Roman" w:hAnsi="Times New Roman" w:cs="Times New Roman"/>
          <w:b/>
          <w:bCs/>
          <w:sz w:val="24"/>
          <w:szCs w:val="24"/>
          <w:lang w:eastAsia="ru-RU"/>
        </w:rPr>
        <w:t>дополнительных</w:t>
      </w:r>
      <w:proofErr w:type="gramEnd"/>
      <w:r w:rsidRPr="002954E3">
        <w:rPr>
          <w:rFonts w:ascii="Times New Roman" w:eastAsia="Times New Roman" w:hAnsi="Times New Roman" w:cs="Times New Roman"/>
          <w:b/>
          <w:bCs/>
          <w:sz w:val="24"/>
          <w:szCs w:val="24"/>
          <w:lang w:eastAsia="ru-RU"/>
        </w:rPr>
        <w:t xml:space="preserve"> общеобразовательных </w:t>
      </w:r>
    </w:p>
    <w:p w:rsidR="003556A3" w:rsidRPr="002954E3" w:rsidRDefault="00720E1A" w:rsidP="00720E1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2954E3">
        <w:rPr>
          <w:rFonts w:ascii="Times New Roman" w:eastAsia="Times New Roman" w:hAnsi="Times New Roman" w:cs="Times New Roman"/>
          <w:b/>
          <w:bCs/>
          <w:sz w:val="24"/>
          <w:szCs w:val="24"/>
          <w:lang w:eastAsia="ru-RU"/>
        </w:rPr>
        <w:t> пре</w:t>
      </w:r>
      <w:r w:rsidR="00570F5E" w:rsidRPr="002954E3">
        <w:rPr>
          <w:rFonts w:ascii="Times New Roman" w:eastAsia="Times New Roman" w:hAnsi="Times New Roman" w:cs="Times New Roman"/>
          <w:b/>
          <w:bCs/>
          <w:sz w:val="24"/>
          <w:szCs w:val="24"/>
          <w:lang w:eastAsia="ru-RU"/>
        </w:rPr>
        <w:t xml:space="preserve">дпрофессиональных программ </w:t>
      </w:r>
    </w:p>
    <w:p w:rsidR="00720E1A" w:rsidRPr="002954E3" w:rsidRDefault="00570F5E" w:rsidP="002C136A">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2954E3">
        <w:rPr>
          <w:rFonts w:ascii="Times New Roman" w:eastAsia="Times New Roman" w:hAnsi="Times New Roman" w:cs="Times New Roman"/>
          <w:b/>
          <w:bCs/>
          <w:sz w:val="24"/>
          <w:szCs w:val="24"/>
          <w:lang w:eastAsia="ru-RU"/>
        </w:rPr>
        <w:t>в МБУ</w:t>
      </w:r>
      <w:r w:rsidR="00720E1A" w:rsidRPr="002954E3">
        <w:rPr>
          <w:rFonts w:ascii="Times New Roman" w:eastAsia="Times New Roman" w:hAnsi="Times New Roman" w:cs="Times New Roman"/>
          <w:b/>
          <w:bCs/>
          <w:sz w:val="24"/>
          <w:szCs w:val="24"/>
          <w:lang w:eastAsia="ru-RU"/>
        </w:rPr>
        <w:t>ДО «</w:t>
      </w:r>
      <w:proofErr w:type="spellStart"/>
      <w:r w:rsidRPr="002954E3">
        <w:rPr>
          <w:rFonts w:ascii="Times New Roman" w:eastAsia="Times New Roman" w:hAnsi="Times New Roman" w:cs="Times New Roman"/>
          <w:b/>
          <w:bCs/>
          <w:sz w:val="24"/>
          <w:szCs w:val="24"/>
          <w:lang w:eastAsia="ru-RU"/>
        </w:rPr>
        <w:t>Визимьярская</w:t>
      </w:r>
      <w:proofErr w:type="spellEnd"/>
      <w:r w:rsidRPr="002954E3">
        <w:rPr>
          <w:rFonts w:ascii="Times New Roman" w:eastAsia="Times New Roman" w:hAnsi="Times New Roman" w:cs="Times New Roman"/>
          <w:b/>
          <w:bCs/>
          <w:sz w:val="24"/>
          <w:szCs w:val="24"/>
          <w:lang w:eastAsia="ru-RU"/>
        </w:rPr>
        <w:t xml:space="preserve"> д</w:t>
      </w:r>
      <w:r w:rsidR="00720E1A" w:rsidRPr="002954E3">
        <w:rPr>
          <w:rFonts w:ascii="Times New Roman" w:eastAsia="Times New Roman" w:hAnsi="Times New Roman" w:cs="Times New Roman"/>
          <w:b/>
          <w:bCs/>
          <w:sz w:val="24"/>
          <w:szCs w:val="24"/>
          <w:lang w:eastAsia="ru-RU"/>
        </w:rPr>
        <w:t>етская школа искусст</w:t>
      </w:r>
      <w:r w:rsidR="003556A3" w:rsidRPr="002954E3">
        <w:rPr>
          <w:rFonts w:ascii="Times New Roman" w:eastAsia="Times New Roman" w:hAnsi="Times New Roman" w:cs="Times New Roman"/>
          <w:b/>
          <w:bCs/>
          <w:sz w:val="24"/>
          <w:szCs w:val="24"/>
          <w:lang w:eastAsia="ru-RU"/>
        </w:rPr>
        <w:t>в</w:t>
      </w:r>
      <w:r w:rsidR="00720E1A" w:rsidRPr="002954E3">
        <w:rPr>
          <w:rFonts w:ascii="Times New Roman" w:eastAsia="Times New Roman" w:hAnsi="Times New Roman" w:cs="Times New Roman"/>
          <w:b/>
          <w:bCs/>
          <w:sz w:val="24"/>
          <w:szCs w:val="24"/>
          <w:lang w:eastAsia="ru-RU"/>
        </w:rPr>
        <w:t>»</w:t>
      </w:r>
    </w:p>
    <w:p w:rsidR="00720E1A" w:rsidRPr="002954E3" w:rsidRDefault="00720E1A" w:rsidP="00720E1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2954E3">
        <w:rPr>
          <w:rFonts w:ascii="Times New Roman" w:eastAsia="Times New Roman" w:hAnsi="Times New Roman" w:cs="Times New Roman"/>
          <w:b/>
          <w:bCs/>
          <w:sz w:val="24"/>
          <w:szCs w:val="24"/>
          <w:lang w:eastAsia="ru-RU"/>
        </w:rPr>
        <w:t>1. Общие положения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1.1 Наименование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«Реализация дополнительных общеобразовательных пре</w:t>
      </w:r>
      <w:r w:rsidR="00570F5E" w:rsidRPr="002954E3">
        <w:rPr>
          <w:rFonts w:ascii="Times New Roman" w:eastAsia="Times New Roman" w:hAnsi="Times New Roman" w:cs="Times New Roman"/>
          <w:sz w:val="24"/>
          <w:szCs w:val="24"/>
          <w:lang w:eastAsia="ru-RU"/>
        </w:rPr>
        <w:t>дпрофессиональных программ в МБУ</w:t>
      </w:r>
      <w:r w:rsidRPr="002954E3">
        <w:rPr>
          <w:rFonts w:ascii="Times New Roman" w:eastAsia="Times New Roman" w:hAnsi="Times New Roman" w:cs="Times New Roman"/>
          <w:sz w:val="24"/>
          <w:szCs w:val="24"/>
          <w:lang w:eastAsia="ru-RU"/>
        </w:rPr>
        <w:t>ДО «</w:t>
      </w:r>
      <w:proofErr w:type="spellStart"/>
      <w:r w:rsidR="00570F5E" w:rsidRPr="002954E3">
        <w:rPr>
          <w:rFonts w:ascii="Times New Roman" w:eastAsia="Times New Roman" w:hAnsi="Times New Roman" w:cs="Times New Roman"/>
          <w:sz w:val="24"/>
          <w:szCs w:val="24"/>
          <w:lang w:eastAsia="ru-RU"/>
        </w:rPr>
        <w:t>Визимьярская</w:t>
      </w:r>
      <w:proofErr w:type="spellEnd"/>
      <w:r w:rsidR="00570F5E" w:rsidRPr="002954E3">
        <w:rPr>
          <w:rFonts w:ascii="Times New Roman" w:eastAsia="Times New Roman" w:hAnsi="Times New Roman" w:cs="Times New Roman"/>
          <w:sz w:val="24"/>
          <w:szCs w:val="24"/>
          <w:lang w:eastAsia="ru-RU"/>
        </w:rPr>
        <w:t xml:space="preserve"> д</w:t>
      </w:r>
      <w:r w:rsidRPr="002954E3">
        <w:rPr>
          <w:rFonts w:ascii="Times New Roman" w:eastAsia="Times New Roman" w:hAnsi="Times New Roman" w:cs="Times New Roman"/>
          <w:sz w:val="24"/>
          <w:szCs w:val="24"/>
          <w:lang w:eastAsia="ru-RU"/>
        </w:rPr>
        <w:t>етская школа искусс</w:t>
      </w:r>
      <w:r w:rsidR="00570F5E" w:rsidRPr="002954E3">
        <w:rPr>
          <w:rFonts w:ascii="Times New Roman" w:eastAsia="Times New Roman" w:hAnsi="Times New Roman" w:cs="Times New Roman"/>
          <w:sz w:val="24"/>
          <w:szCs w:val="24"/>
          <w:lang w:eastAsia="ru-RU"/>
        </w:rPr>
        <w:t>тв</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1.2. Наименование муниципального учреждения, оказывающего муниципальную услугу</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Му</w:t>
      </w:r>
      <w:r w:rsidR="00570F5E" w:rsidRPr="002954E3">
        <w:rPr>
          <w:rFonts w:ascii="Times New Roman" w:eastAsia="Times New Roman" w:hAnsi="Times New Roman" w:cs="Times New Roman"/>
          <w:sz w:val="24"/>
          <w:szCs w:val="24"/>
          <w:lang w:eastAsia="ru-RU"/>
        </w:rPr>
        <w:t xml:space="preserve">ниципальное бюджетное </w:t>
      </w:r>
      <w:r w:rsidRPr="002954E3">
        <w:rPr>
          <w:rFonts w:ascii="Times New Roman" w:eastAsia="Times New Roman" w:hAnsi="Times New Roman" w:cs="Times New Roman"/>
          <w:sz w:val="24"/>
          <w:szCs w:val="24"/>
          <w:lang w:eastAsia="ru-RU"/>
        </w:rPr>
        <w:t>учреждение дополнительного образования «</w:t>
      </w:r>
      <w:proofErr w:type="spellStart"/>
      <w:r w:rsidR="00570F5E" w:rsidRPr="002954E3">
        <w:rPr>
          <w:rFonts w:ascii="Times New Roman" w:eastAsia="Times New Roman" w:hAnsi="Times New Roman" w:cs="Times New Roman"/>
          <w:sz w:val="24"/>
          <w:szCs w:val="24"/>
          <w:lang w:eastAsia="ru-RU"/>
        </w:rPr>
        <w:t>Визимьярскаяд</w:t>
      </w:r>
      <w:proofErr w:type="spellEnd"/>
      <w:r w:rsidR="00570F5E"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Детская школа искусст</w:t>
      </w:r>
      <w:r w:rsidR="00570F5E" w:rsidRPr="002954E3">
        <w:rPr>
          <w:rFonts w:ascii="Times New Roman" w:eastAsia="Times New Roman" w:hAnsi="Times New Roman" w:cs="Times New Roman"/>
          <w:sz w:val="24"/>
          <w:szCs w:val="24"/>
          <w:lang w:eastAsia="ru-RU"/>
        </w:rPr>
        <w:t>в»</w:t>
      </w:r>
      <w:r w:rsidRPr="002954E3">
        <w:rPr>
          <w:rFonts w:ascii="Times New Roman" w:eastAsia="Times New Roman" w:hAnsi="Times New Roman" w:cs="Times New Roman"/>
          <w:sz w:val="24"/>
          <w:szCs w:val="24"/>
          <w:lang w:eastAsia="ru-RU"/>
        </w:rPr>
        <w:t xml:space="preserve"> (далее – учреждение).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Адрес места нахождения учреждени</w:t>
      </w:r>
      <w:r w:rsidR="00570F5E" w:rsidRPr="002954E3">
        <w:rPr>
          <w:rFonts w:ascii="Times New Roman" w:eastAsia="Times New Roman" w:hAnsi="Times New Roman" w:cs="Times New Roman"/>
          <w:sz w:val="24"/>
          <w:szCs w:val="24"/>
          <w:lang w:eastAsia="ru-RU"/>
        </w:rPr>
        <w:t xml:space="preserve">я: 425295,Республика Марий Эл, </w:t>
      </w:r>
      <w:proofErr w:type="spellStart"/>
      <w:r w:rsidR="00570F5E" w:rsidRPr="002954E3">
        <w:rPr>
          <w:rFonts w:ascii="Times New Roman" w:eastAsia="Times New Roman" w:hAnsi="Times New Roman" w:cs="Times New Roman"/>
          <w:sz w:val="24"/>
          <w:szCs w:val="24"/>
          <w:lang w:eastAsia="ru-RU"/>
        </w:rPr>
        <w:t>п</w:t>
      </w:r>
      <w:proofErr w:type="gramStart"/>
      <w:r w:rsidR="00570F5E" w:rsidRPr="002954E3">
        <w:rPr>
          <w:rFonts w:ascii="Times New Roman" w:eastAsia="Times New Roman" w:hAnsi="Times New Roman" w:cs="Times New Roman"/>
          <w:sz w:val="24"/>
          <w:szCs w:val="24"/>
          <w:lang w:eastAsia="ru-RU"/>
        </w:rPr>
        <w:t>.В</w:t>
      </w:r>
      <w:proofErr w:type="gramEnd"/>
      <w:r w:rsidR="00570F5E" w:rsidRPr="002954E3">
        <w:rPr>
          <w:rFonts w:ascii="Times New Roman" w:eastAsia="Times New Roman" w:hAnsi="Times New Roman" w:cs="Times New Roman"/>
          <w:sz w:val="24"/>
          <w:szCs w:val="24"/>
          <w:lang w:eastAsia="ru-RU"/>
        </w:rPr>
        <w:t>изимьяры</w:t>
      </w:r>
      <w:proofErr w:type="spellEnd"/>
      <w:r w:rsidR="00570F5E" w:rsidRPr="002954E3">
        <w:rPr>
          <w:rFonts w:ascii="Times New Roman" w:eastAsia="Times New Roman" w:hAnsi="Times New Roman" w:cs="Times New Roman"/>
          <w:sz w:val="24"/>
          <w:szCs w:val="24"/>
          <w:lang w:eastAsia="ru-RU"/>
        </w:rPr>
        <w:t>, улица Советская, дом 18а</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Телефон руководителя учреждения: (883</w:t>
      </w:r>
      <w:r w:rsidR="00570F5E" w:rsidRPr="002954E3">
        <w:rPr>
          <w:rFonts w:ascii="Times New Roman" w:eastAsia="Times New Roman" w:hAnsi="Times New Roman" w:cs="Times New Roman"/>
          <w:sz w:val="24"/>
          <w:szCs w:val="24"/>
          <w:lang w:eastAsia="ru-RU"/>
        </w:rPr>
        <w:t>643) 2-41-60</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Адрес электронной почты: E-</w:t>
      </w:r>
      <w:proofErr w:type="spellStart"/>
      <w:r w:rsidRPr="002954E3">
        <w:rPr>
          <w:rFonts w:ascii="Times New Roman" w:eastAsia="Times New Roman" w:hAnsi="Times New Roman" w:cs="Times New Roman"/>
          <w:sz w:val="24"/>
          <w:szCs w:val="24"/>
          <w:lang w:eastAsia="ru-RU"/>
        </w:rPr>
        <w:t>mail</w:t>
      </w:r>
      <w:proofErr w:type="spellEnd"/>
      <w:r w:rsidRPr="002954E3">
        <w:rPr>
          <w:rFonts w:ascii="Times New Roman" w:eastAsia="Times New Roman" w:hAnsi="Times New Roman" w:cs="Times New Roman"/>
          <w:sz w:val="24"/>
          <w:szCs w:val="24"/>
          <w:lang w:eastAsia="ru-RU"/>
        </w:rPr>
        <w:t xml:space="preserve">: </w:t>
      </w:r>
      <w:r w:rsidR="00570F5E" w:rsidRPr="002954E3">
        <w:rPr>
          <w:rFonts w:ascii="Times New Roman" w:eastAsia="Times New Roman" w:hAnsi="Times New Roman" w:cs="Times New Roman"/>
          <w:sz w:val="24"/>
          <w:szCs w:val="24"/>
          <w:lang w:val="en-US" w:eastAsia="ru-RU"/>
        </w:rPr>
        <w:t>super</w:t>
      </w:r>
      <w:r w:rsidR="00570F5E" w:rsidRPr="002954E3">
        <w:rPr>
          <w:rFonts w:ascii="Times New Roman" w:eastAsia="Times New Roman" w:hAnsi="Times New Roman" w:cs="Times New Roman"/>
          <w:sz w:val="24"/>
          <w:szCs w:val="24"/>
          <w:lang w:eastAsia="ru-RU"/>
        </w:rPr>
        <w:t>.</w:t>
      </w:r>
      <w:proofErr w:type="spellStart"/>
      <w:r w:rsidR="00570F5E" w:rsidRPr="002954E3">
        <w:rPr>
          <w:rFonts w:ascii="Times New Roman" w:eastAsia="Times New Roman" w:hAnsi="Times New Roman" w:cs="Times New Roman"/>
          <w:sz w:val="24"/>
          <w:szCs w:val="24"/>
          <w:lang w:val="en-US" w:eastAsia="ru-RU"/>
        </w:rPr>
        <w:t>anna</w:t>
      </w:r>
      <w:proofErr w:type="spellEnd"/>
      <w:r w:rsidR="00570F5E" w:rsidRPr="002954E3">
        <w:rPr>
          <w:rFonts w:ascii="Times New Roman" w:eastAsia="Times New Roman" w:hAnsi="Times New Roman" w:cs="Times New Roman"/>
          <w:sz w:val="24"/>
          <w:szCs w:val="24"/>
          <w:lang w:eastAsia="ru-RU"/>
        </w:rPr>
        <w:t>-</w:t>
      </w:r>
      <w:proofErr w:type="spellStart"/>
      <w:r w:rsidR="00570F5E" w:rsidRPr="002954E3">
        <w:rPr>
          <w:rFonts w:ascii="Times New Roman" w:eastAsia="Times New Roman" w:hAnsi="Times New Roman" w:cs="Times New Roman"/>
          <w:sz w:val="24"/>
          <w:szCs w:val="24"/>
          <w:lang w:val="en-US" w:eastAsia="ru-RU"/>
        </w:rPr>
        <w:t>brankova</w:t>
      </w:r>
      <w:proofErr w:type="spellEnd"/>
      <w:r w:rsidR="00570F5E" w:rsidRPr="002954E3">
        <w:rPr>
          <w:rFonts w:ascii="Times New Roman" w:eastAsia="Times New Roman" w:hAnsi="Times New Roman" w:cs="Times New Roman"/>
          <w:sz w:val="24"/>
          <w:szCs w:val="24"/>
          <w:lang w:eastAsia="ru-RU"/>
        </w:rPr>
        <w:t>2012@</w:t>
      </w:r>
      <w:proofErr w:type="spellStart"/>
      <w:r w:rsidR="00570F5E" w:rsidRPr="002954E3">
        <w:rPr>
          <w:rFonts w:ascii="Times New Roman" w:eastAsia="Times New Roman" w:hAnsi="Times New Roman" w:cs="Times New Roman"/>
          <w:sz w:val="24"/>
          <w:szCs w:val="24"/>
          <w:lang w:val="en-US" w:eastAsia="ru-RU"/>
        </w:rPr>
        <w:t>Yandex</w:t>
      </w:r>
      <w:proofErr w:type="spellEnd"/>
      <w:r w:rsidR="00570F5E" w:rsidRPr="002954E3">
        <w:rPr>
          <w:rFonts w:ascii="Times New Roman" w:eastAsia="Times New Roman" w:hAnsi="Times New Roman" w:cs="Times New Roman"/>
          <w:sz w:val="24"/>
          <w:szCs w:val="24"/>
          <w:lang w:eastAsia="ru-RU"/>
        </w:rPr>
        <w:t>.</w:t>
      </w:r>
      <w:proofErr w:type="spellStart"/>
      <w:r w:rsidR="00570F5E" w:rsidRPr="002954E3">
        <w:rPr>
          <w:rFonts w:ascii="Times New Roman" w:eastAsia="Times New Roman" w:hAnsi="Times New Roman" w:cs="Times New Roman"/>
          <w:sz w:val="24"/>
          <w:szCs w:val="24"/>
          <w:lang w:val="en-US" w:eastAsia="ru-RU"/>
        </w:rPr>
        <w:t>ru</w:t>
      </w:r>
      <w:proofErr w:type="spellEnd"/>
    </w:p>
    <w:p w:rsidR="00720E1A" w:rsidRPr="002954E3" w:rsidRDefault="00720E1A" w:rsidP="00720E1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2954E3">
        <w:rPr>
          <w:rFonts w:ascii="Times New Roman" w:eastAsia="Times New Roman" w:hAnsi="Times New Roman" w:cs="Times New Roman"/>
          <w:b/>
          <w:bCs/>
          <w:sz w:val="24"/>
          <w:szCs w:val="24"/>
          <w:lang w:eastAsia="ru-RU"/>
        </w:rPr>
        <w:t>1.3. Нормативно - правовые акты, регулирующие предоставление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Конституция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Конвенция о правах ребенка</w:t>
      </w:r>
      <w:r w:rsidR="00065E18" w:rsidRPr="002954E3">
        <w:rPr>
          <w:rFonts w:ascii="Times New Roman" w:hAnsi="Times New Roman" w:cs="Times New Roman"/>
          <w:sz w:val="24"/>
          <w:szCs w:val="24"/>
        </w:rPr>
        <w:t xml:space="preserve"> одобренная Генер</w:t>
      </w:r>
      <w:r w:rsidR="00570F5E" w:rsidRPr="002954E3">
        <w:rPr>
          <w:rFonts w:ascii="Times New Roman" w:hAnsi="Times New Roman" w:cs="Times New Roman"/>
          <w:sz w:val="24"/>
          <w:szCs w:val="24"/>
        </w:rPr>
        <w:t>альной Ассамблеей ООН 20.11.1989</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Закон Российской Федерации от 29.12.2014 № 273 «Об образовании в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Федеральный закон от 24.11.1995 № 181-ФЗ «О социальной защите инвалидов в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Федеральный закон Российской Федерации от 24.07.1998 №124-ФЗ «Об основных гарантиях прав ребенка в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Распоряжение Правительства Российской Федерации от 04.09.2014 №1726-р «Концепция развития дополнительного образования детей».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Постановление Правительства Российской Федерации от 25.04.2012 №390 «Об утверждении Правил противопожарного режима в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Правила пожарной безопасности для общеобразовательных школ, профессионально-технических училищ, школ-интернатов, детских домов,                      дошкольных, </w:t>
      </w:r>
      <w:r w:rsidR="00065E18"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 xml:space="preserve">внешкольных и других учебно-воспитательных учреждений                   ППБ-101-89 (утверждены </w:t>
      </w:r>
      <w:proofErr w:type="spellStart"/>
      <w:r w:rsidRPr="002954E3">
        <w:rPr>
          <w:rFonts w:ascii="Times New Roman" w:eastAsia="Times New Roman" w:hAnsi="Times New Roman" w:cs="Times New Roman"/>
          <w:sz w:val="24"/>
          <w:szCs w:val="24"/>
          <w:lang w:eastAsia="ru-RU"/>
        </w:rPr>
        <w:t>Госкомобразованием</w:t>
      </w:r>
      <w:proofErr w:type="spellEnd"/>
      <w:r w:rsidRPr="002954E3">
        <w:rPr>
          <w:rFonts w:ascii="Times New Roman" w:eastAsia="Times New Roman" w:hAnsi="Times New Roman" w:cs="Times New Roman"/>
          <w:sz w:val="24"/>
          <w:szCs w:val="24"/>
          <w:lang w:eastAsia="ru-RU"/>
        </w:rPr>
        <w:t xml:space="preserve"> СССР 10.05.1989).</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09.06.2003 № 131 «О введении в действие санитарно-эпидемиологических правил СП 3.5.1378-03 «Санитарно-эпидемиологические требования к организации и осуществлению дезинфекционной деятельности».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04.07.2014 №41. Об утверждении Сан-</w:t>
      </w:r>
      <w:proofErr w:type="spellStart"/>
      <w:r w:rsidRPr="002954E3">
        <w:rPr>
          <w:rFonts w:ascii="Times New Roman" w:eastAsia="Times New Roman" w:hAnsi="Times New Roman" w:cs="Times New Roman"/>
          <w:sz w:val="24"/>
          <w:szCs w:val="24"/>
          <w:lang w:eastAsia="ru-RU"/>
        </w:rPr>
        <w:t>ПиН</w:t>
      </w:r>
      <w:proofErr w:type="spellEnd"/>
      <w:r w:rsidRPr="002954E3">
        <w:rPr>
          <w:rFonts w:ascii="Times New Roman" w:eastAsia="Times New Roman" w:hAnsi="Times New Roman" w:cs="Times New Roman"/>
          <w:sz w:val="24"/>
          <w:szCs w:val="24"/>
          <w:lang w:eastAsia="ru-RU"/>
        </w:rPr>
        <w:t xml:space="preserve"> 2.4.4.3172-14 «Санитарно-эпидемиологические требования к устройству, содержанию и организации </w:t>
      </w:r>
      <w:proofErr w:type="gramStart"/>
      <w:r w:rsidRPr="002954E3">
        <w:rPr>
          <w:rFonts w:ascii="Times New Roman" w:eastAsia="Times New Roman" w:hAnsi="Times New Roman" w:cs="Times New Roman"/>
          <w:sz w:val="24"/>
          <w:szCs w:val="24"/>
          <w:lang w:eastAsia="ru-RU"/>
        </w:rPr>
        <w:t>режима работы образовательных организаций дополнительного образования детей</w:t>
      </w:r>
      <w:proofErr w:type="gramEnd"/>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Приказ Минобразования РФ от 01.04.2003 № 1313 «О программе модернизации педагогического образования».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Устав образовательного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Административный регламент образовательного учреждения. </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 Порядок получения доступа к муниципальной услуге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Муниципальная услуга предос</w:t>
      </w:r>
      <w:r w:rsidR="00065E18" w:rsidRPr="002954E3">
        <w:rPr>
          <w:rFonts w:ascii="Times New Roman" w:eastAsia="Times New Roman" w:hAnsi="Times New Roman" w:cs="Times New Roman"/>
          <w:sz w:val="24"/>
          <w:szCs w:val="24"/>
          <w:lang w:eastAsia="ru-RU"/>
        </w:rPr>
        <w:t>тавляется Муниципальным бюджетным</w:t>
      </w:r>
      <w:r w:rsidR="00467A8A">
        <w:rPr>
          <w:rFonts w:ascii="Times New Roman" w:eastAsia="Times New Roman" w:hAnsi="Times New Roman" w:cs="Times New Roman"/>
          <w:sz w:val="24"/>
          <w:szCs w:val="24"/>
          <w:lang w:eastAsia="ru-RU"/>
        </w:rPr>
        <w:t xml:space="preserve"> </w:t>
      </w:r>
      <w:bookmarkStart w:id="0" w:name="_GoBack"/>
      <w:bookmarkEnd w:id="0"/>
      <w:r w:rsidRPr="002954E3">
        <w:rPr>
          <w:rFonts w:ascii="Times New Roman" w:eastAsia="Times New Roman" w:hAnsi="Times New Roman" w:cs="Times New Roman"/>
          <w:sz w:val="24"/>
          <w:szCs w:val="24"/>
          <w:lang w:eastAsia="ru-RU"/>
        </w:rPr>
        <w:t>учреждением дополнительного образования «</w:t>
      </w:r>
      <w:proofErr w:type="spellStart"/>
      <w:r w:rsidR="00065E18" w:rsidRPr="002954E3">
        <w:rPr>
          <w:rFonts w:ascii="Times New Roman" w:eastAsia="Times New Roman" w:hAnsi="Times New Roman" w:cs="Times New Roman"/>
          <w:sz w:val="24"/>
          <w:szCs w:val="24"/>
          <w:lang w:eastAsia="ru-RU"/>
        </w:rPr>
        <w:t>Визимьярская</w:t>
      </w:r>
      <w:proofErr w:type="spellEnd"/>
      <w:r w:rsidR="00065E18" w:rsidRPr="002954E3">
        <w:rPr>
          <w:rFonts w:ascii="Times New Roman" w:eastAsia="Times New Roman" w:hAnsi="Times New Roman" w:cs="Times New Roman"/>
          <w:sz w:val="24"/>
          <w:szCs w:val="24"/>
          <w:lang w:eastAsia="ru-RU"/>
        </w:rPr>
        <w:t xml:space="preserve"> д</w:t>
      </w:r>
      <w:r w:rsidRPr="002954E3">
        <w:rPr>
          <w:rFonts w:ascii="Times New Roman" w:eastAsia="Times New Roman" w:hAnsi="Times New Roman" w:cs="Times New Roman"/>
          <w:sz w:val="24"/>
          <w:szCs w:val="24"/>
          <w:lang w:eastAsia="ru-RU"/>
        </w:rPr>
        <w:t>етская</w:t>
      </w:r>
      <w:r w:rsidR="00065E18" w:rsidRPr="002954E3">
        <w:rPr>
          <w:rFonts w:ascii="Times New Roman" w:eastAsia="Times New Roman" w:hAnsi="Times New Roman" w:cs="Times New Roman"/>
          <w:sz w:val="24"/>
          <w:szCs w:val="24"/>
          <w:lang w:eastAsia="ru-RU"/>
        </w:rPr>
        <w:t xml:space="preserve"> школа искусств»</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2.1. Описание получателей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954E3">
        <w:rPr>
          <w:rFonts w:ascii="Times New Roman" w:eastAsia="Times New Roman" w:hAnsi="Times New Roman" w:cs="Times New Roman"/>
          <w:sz w:val="24"/>
          <w:szCs w:val="24"/>
          <w:lang w:eastAsia="ru-RU"/>
        </w:rPr>
        <w:t xml:space="preserve">Муниципальная услуга может </w:t>
      </w:r>
      <w:r w:rsidR="00065E18" w:rsidRPr="002954E3">
        <w:rPr>
          <w:rFonts w:ascii="Times New Roman" w:eastAsia="Times New Roman" w:hAnsi="Times New Roman" w:cs="Times New Roman"/>
          <w:sz w:val="24"/>
          <w:szCs w:val="24"/>
          <w:lang w:eastAsia="ru-RU"/>
        </w:rPr>
        <w:t>быть о</w:t>
      </w:r>
      <w:r w:rsidR="002C136A" w:rsidRPr="002954E3">
        <w:rPr>
          <w:rFonts w:ascii="Times New Roman" w:eastAsia="Times New Roman" w:hAnsi="Times New Roman" w:cs="Times New Roman"/>
          <w:sz w:val="24"/>
          <w:szCs w:val="24"/>
          <w:lang w:eastAsia="ru-RU"/>
        </w:rPr>
        <w:t>казана жителям  района</w:t>
      </w:r>
      <w:r w:rsidRPr="002954E3">
        <w:rPr>
          <w:rFonts w:ascii="Times New Roman" w:eastAsia="Times New Roman" w:hAnsi="Times New Roman" w:cs="Times New Roman"/>
          <w:sz w:val="24"/>
          <w:szCs w:val="24"/>
          <w:lang w:eastAsia="ru-RU"/>
        </w:rPr>
        <w:t xml:space="preserve">, вне зависимости от возраста, пола, расы, национальности, языка, происхождения, отношения к религии, убеждений, </w:t>
      </w:r>
      <w:r w:rsidR="002C136A"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социального, имущественного и должностного положения, иных обстоятельств.</w:t>
      </w:r>
      <w:proofErr w:type="gramEnd"/>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2.2. Информация о предоставлении муниципальной услуги должна содержать следующие сведения: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w:t>
      </w:r>
      <w:r w:rsidR="00065E18"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о действиях обучающихся, родителей (законных представителей) учащихся;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о порядке предоставления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о перечне документов для предоставления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  о должностных лицах, ответственных за предоставление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о графике приема получателей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об основаниях для отказа в предоставлении муниципальной услуги;</w:t>
      </w:r>
    </w:p>
    <w:p w:rsidR="00720E1A" w:rsidRPr="002954E3" w:rsidRDefault="002C136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w:t>
      </w:r>
      <w:r w:rsidR="00720E1A" w:rsidRPr="002954E3">
        <w:rPr>
          <w:rFonts w:ascii="Times New Roman" w:eastAsia="Times New Roman" w:hAnsi="Times New Roman" w:cs="Times New Roman"/>
          <w:sz w:val="24"/>
          <w:szCs w:val="24"/>
          <w:lang w:eastAsia="ru-RU"/>
        </w:rPr>
        <w:t>о порядке обжалования действий (бездействия) должностных лиц, предоставляющих муниципальную услугу.</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2.3. Документы для предоставления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Для получения муниципальной услуги законные представители  получателей муниципальной услуги либо сами получатели в возрасте старше 18 лет представляют заявление о приеме в образовательное учреждение. Форма заявления приведена в Приложении 1 к настоящему Стандарту.</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 заявлению прилагаются: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копия свидетельства о рождении ребенка (для поступающих младше 14 лет);</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копия паспорта (для поступающих от 14 лет и старше);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документ (копия документа), подтверждающий полномочия законного представителя (усыновителя, опекуна);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медицинское заключение (медицинска</w:t>
      </w:r>
      <w:r w:rsidR="00065E18" w:rsidRPr="002954E3">
        <w:rPr>
          <w:rFonts w:ascii="Times New Roman" w:eastAsia="Times New Roman" w:hAnsi="Times New Roman" w:cs="Times New Roman"/>
          <w:sz w:val="24"/>
          <w:szCs w:val="24"/>
          <w:lang w:eastAsia="ru-RU"/>
        </w:rPr>
        <w:t>я справка</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Документы предоставляются на русском языке.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Заявление заполняется заявителем рукописным или машинописным способом.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документах не должно быть подчисток, приписок, зачёркнутых слов и иных не оговоренных в них исправлений.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Тексты на документах, полученных посредством ксерокопирования, должны быть разборчивы. Копии документов должны быть заверены в установленном порядке или могут заверяться руководителем учреждения (исполняющим обязанности руководителя учреждения) при сличении их с оригиналом.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2.4. Перечень оснований для отказа в приёме документов и отказа в предоставлении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2.4.1. Основания для отказа в приеме документов</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несоответствие содержания (оформления) заявления требованиям Стандарта;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представление неполного пакета документов, необходимых для предоставления муниципальной услуги в соответствии со Стандартом;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отсутствие в представленном пакете документов необходимой в соответствии со Стандартом для предоставления муниципальной услуги информации или (и) наличие в таких документах неполной, недостоверной, искаженной информации (данных);</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несоответствие обращения содержанию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2.4.2. Основаниями для отказа в предоставлении муниципальной услуги  являются</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наличие медицинских противопоказаний для зачисле</w:t>
      </w:r>
      <w:r w:rsidR="00065E18" w:rsidRPr="002954E3">
        <w:rPr>
          <w:rFonts w:ascii="Times New Roman" w:eastAsia="Times New Roman" w:hAnsi="Times New Roman" w:cs="Times New Roman"/>
          <w:sz w:val="24"/>
          <w:szCs w:val="24"/>
          <w:lang w:eastAsia="ru-RU"/>
        </w:rPr>
        <w:t>ния</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954E3">
        <w:rPr>
          <w:rFonts w:ascii="Times New Roman" w:eastAsia="Times New Roman" w:hAnsi="Times New Roman" w:cs="Times New Roman"/>
          <w:sz w:val="24"/>
          <w:szCs w:val="24"/>
          <w:lang w:eastAsia="ru-RU"/>
        </w:rPr>
        <w:t>недостижение</w:t>
      </w:r>
      <w:proofErr w:type="spellEnd"/>
      <w:r w:rsidRPr="002954E3">
        <w:rPr>
          <w:rFonts w:ascii="Times New Roman" w:eastAsia="Times New Roman" w:hAnsi="Times New Roman" w:cs="Times New Roman"/>
          <w:sz w:val="24"/>
          <w:szCs w:val="24"/>
          <w:lang w:eastAsia="ru-RU"/>
        </w:rPr>
        <w:t xml:space="preserve"> ребенком возраста 6,5 лет на 1 сентября календарного года (при приеме в 1 класс);</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несоответствие обращения содержанию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принятие отрицательного решения о зачислении в учреждение по результатам предварительного прослушивания (приемная комиссия в составе не менее 3-х человек из числа преподавателей и администрации учреждения определяет слух, ритм, память, имеющиеся </w:t>
      </w:r>
      <w:r w:rsidR="00065E18" w:rsidRPr="002954E3">
        <w:rPr>
          <w:rFonts w:ascii="Times New Roman" w:eastAsia="Times New Roman" w:hAnsi="Times New Roman" w:cs="Times New Roman"/>
          <w:sz w:val="24"/>
          <w:szCs w:val="24"/>
          <w:lang w:eastAsia="ru-RU"/>
        </w:rPr>
        <w:t xml:space="preserve">творческие </w:t>
      </w:r>
      <w:r w:rsidRPr="002954E3">
        <w:rPr>
          <w:rFonts w:ascii="Times New Roman" w:eastAsia="Times New Roman" w:hAnsi="Times New Roman" w:cs="Times New Roman"/>
          <w:sz w:val="24"/>
          <w:szCs w:val="24"/>
          <w:lang w:eastAsia="ru-RU"/>
        </w:rPr>
        <w:t>навыки и умения, и выносит решение);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систематическая неуспеваемость и пропуск занятий </w:t>
      </w:r>
      <w:proofErr w:type="gramStart"/>
      <w:r w:rsidRPr="002954E3">
        <w:rPr>
          <w:rFonts w:ascii="Times New Roman" w:eastAsia="Times New Roman" w:hAnsi="Times New Roman" w:cs="Times New Roman"/>
          <w:sz w:val="24"/>
          <w:szCs w:val="24"/>
          <w:lang w:eastAsia="ru-RU"/>
        </w:rPr>
        <w:t>обучающимися</w:t>
      </w:r>
      <w:proofErr w:type="gramEnd"/>
      <w:r w:rsidRPr="002954E3">
        <w:rPr>
          <w:rFonts w:ascii="Times New Roman" w:eastAsia="Times New Roman" w:hAnsi="Times New Roman" w:cs="Times New Roman"/>
          <w:sz w:val="24"/>
          <w:szCs w:val="24"/>
          <w:lang w:eastAsia="ru-RU"/>
        </w:rPr>
        <w:t xml:space="preserve"> без уважительной причины;</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невыполнение требований учебных планов образовательной программы на протяжении учебного года;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нарушение учебной дисциплины, правил внутреннего распорядка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отсутствие мест в учреждении согласно контрольным цифрам муниципального задания, устанавливаемых учреждению Учредителем.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Принятое решение об отказе в предоставлении муниципальной услуги оформляется письменно (приказом) с указанием причин, послуживших основанием для отказа в предоставлении муниципальной услуги в течение трех дней с момента принятия соответствующего решения.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2.5.</w:t>
      </w:r>
      <w:r w:rsidRPr="002954E3">
        <w:rPr>
          <w:rFonts w:ascii="Times New Roman" w:eastAsia="Times New Roman" w:hAnsi="Times New Roman" w:cs="Times New Roman"/>
          <w:b/>
          <w:bCs/>
          <w:i/>
          <w:iCs/>
          <w:sz w:val="24"/>
          <w:szCs w:val="24"/>
          <w:lang w:eastAsia="ru-RU"/>
        </w:rPr>
        <w:t xml:space="preserve"> </w:t>
      </w:r>
      <w:r w:rsidRPr="002954E3">
        <w:rPr>
          <w:rFonts w:ascii="Times New Roman" w:eastAsia="Times New Roman" w:hAnsi="Times New Roman" w:cs="Times New Roman"/>
          <w:b/>
          <w:bCs/>
          <w:sz w:val="24"/>
          <w:szCs w:val="24"/>
          <w:lang w:eastAsia="ru-RU"/>
        </w:rPr>
        <w:t>Порядок действий потребителя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2.5.1 .Прием заявления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Основанием для начала административного действия является обращение заказчика образовательных услуг (законного представителя заказчика) с заявлением о приеме в образовательное учреждение, а также предоставление необходимого пакета документов для предоставления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2.5.2.Проведение испытаний при поступлении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Правила прохождения вступительных испытаний устанавливаются учреждением самостоятельно. При приеме поступающих в первый класс (в возрасте с 6,5 лет) в Учреждении проводится индивидуальный отбор в форме творческих заданий с целью выявления творческих способностей поступающих. Порядок проведения индивидуального отбора </w:t>
      </w:r>
      <w:proofErr w:type="gramStart"/>
      <w:r w:rsidRPr="002954E3">
        <w:rPr>
          <w:rFonts w:ascii="Times New Roman" w:eastAsia="Times New Roman" w:hAnsi="Times New Roman" w:cs="Times New Roman"/>
          <w:sz w:val="24"/>
          <w:szCs w:val="24"/>
          <w:lang w:eastAsia="ru-RU"/>
        </w:rPr>
        <w:t>поступающих</w:t>
      </w:r>
      <w:proofErr w:type="gramEnd"/>
      <w:r w:rsidRPr="002954E3">
        <w:rPr>
          <w:rFonts w:ascii="Times New Roman" w:eastAsia="Times New Roman" w:hAnsi="Times New Roman" w:cs="Times New Roman"/>
          <w:sz w:val="24"/>
          <w:szCs w:val="24"/>
          <w:lang w:eastAsia="ru-RU"/>
        </w:rPr>
        <w:t xml:space="preserve"> по предпрофессиональным программам устанавливается Министерством культуры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2.5.3.Зачисление в Учреждение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По результатам вступительных испытаний директором Учреждения издается приказ о зачислении поступивших в контингент обучающихся с 01 сентября текущего года.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2.5.4 Заключение договора об оказании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В случае положительного прохождения вступительных испытаний, после издания приказа о приеме в школу, между администрацией учреждения и получателями муниципальной услуги либо законными представителями получателя муниципальной услуги заключается Договор </w:t>
      </w:r>
      <w:r w:rsidR="00065E18" w:rsidRPr="002954E3">
        <w:rPr>
          <w:rFonts w:ascii="Times New Roman" w:eastAsia="Times New Roman" w:hAnsi="Times New Roman" w:cs="Times New Roman"/>
          <w:sz w:val="24"/>
          <w:szCs w:val="24"/>
          <w:lang w:eastAsia="ru-RU"/>
        </w:rPr>
        <w:t xml:space="preserve">о сотрудничестве образовательного учреждения и родителей (законных представителей) </w:t>
      </w:r>
      <w:r w:rsidRPr="002954E3">
        <w:rPr>
          <w:rFonts w:ascii="Times New Roman" w:eastAsia="Times New Roman" w:hAnsi="Times New Roman" w:cs="Times New Roman"/>
          <w:sz w:val="24"/>
          <w:szCs w:val="24"/>
          <w:lang w:eastAsia="ru-RU"/>
        </w:rPr>
        <w:t xml:space="preserve"> (Приложение №2 к настоящему регламенту).</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При приеме в Учреждение обучающиеся, родители (законные представители) должны быть ознакомлены с Уставом Учрежд</w:t>
      </w:r>
      <w:r w:rsidR="00065E18" w:rsidRPr="002954E3">
        <w:rPr>
          <w:rFonts w:ascii="Times New Roman" w:eastAsia="Times New Roman" w:hAnsi="Times New Roman" w:cs="Times New Roman"/>
          <w:sz w:val="24"/>
          <w:szCs w:val="24"/>
          <w:lang w:eastAsia="ru-RU"/>
        </w:rPr>
        <w:t>ения, лицензией на право осуществления</w:t>
      </w:r>
      <w:r w:rsidRPr="002954E3">
        <w:rPr>
          <w:rFonts w:ascii="Times New Roman" w:eastAsia="Times New Roman" w:hAnsi="Times New Roman" w:cs="Times New Roman"/>
          <w:sz w:val="24"/>
          <w:szCs w:val="24"/>
          <w:lang w:eastAsia="ru-RU"/>
        </w:rPr>
        <w:t xml:space="preserve"> образовательной деятельности, образовательными программами, реализующимися в Учреждении, и другими документами, регламентирующими организацию образовательного процесса. </w:t>
      </w:r>
      <w:proofErr w:type="gramStart"/>
      <w:r w:rsidRPr="002954E3">
        <w:rPr>
          <w:rFonts w:ascii="Times New Roman" w:eastAsia="Times New Roman" w:hAnsi="Times New Roman" w:cs="Times New Roman"/>
          <w:sz w:val="24"/>
          <w:szCs w:val="24"/>
          <w:lang w:eastAsia="ru-RU"/>
        </w:rPr>
        <w:t>Обучающиеся</w:t>
      </w:r>
      <w:proofErr w:type="gramEnd"/>
      <w:r w:rsidRPr="002954E3">
        <w:rPr>
          <w:rFonts w:ascii="Times New Roman" w:eastAsia="Times New Roman" w:hAnsi="Times New Roman" w:cs="Times New Roman"/>
          <w:sz w:val="24"/>
          <w:szCs w:val="24"/>
          <w:lang w:eastAsia="ru-RU"/>
        </w:rPr>
        <w:t>, проходившие обучение ранее в другой детской школе искусств,  могут быть приняты в порядке перевода только при наличии свободных мест в данном Учреждении.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2.5.5.Освоение образовательных программ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Осуществление образовательного процесса строится на основе добровольного выбора обучающимися либо родителями (законными представителями) образовательной программы.</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Организация образовательного процесса в школе предусматривает, что:</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-занятия могут быть индивидуальными и групповыми, в зависимости от выбранного направления обучения;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-количество обучающихся в группах определяется в зависимости от учебных планов и программ, возраста обучающихся, срока обучения.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Расписание занятий в Учреждении составляется с соблюдением нормативов СанПиН.</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осуществляет образовательный процесс в соответствии с образовательными программами.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Режим работы Учреждения, длительность пребывания в нем учащихся, а также учебные нагрузки воспитанников определяются Уставом Учреждения и не превышают нормы предельно допустимых нагрузок, определенных на основе Санитарно-эпидемиологических требований к устройству, содержанию и организации </w:t>
      </w:r>
      <w:proofErr w:type="gramStart"/>
      <w:r w:rsidRPr="002954E3">
        <w:rPr>
          <w:rFonts w:ascii="Times New Roman" w:eastAsia="Times New Roman" w:hAnsi="Times New Roman" w:cs="Times New Roman"/>
          <w:sz w:val="24"/>
          <w:szCs w:val="24"/>
          <w:lang w:eastAsia="ru-RU"/>
        </w:rPr>
        <w:t>режима работы образовательных организаций дополнительного образования детей</w:t>
      </w:r>
      <w:proofErr w:type="gramEnd"/>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2.5.6.Сдача выпускного экзамена, выдача свидетельств</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Освоение дополнительных общеобразовательных программ в области искусств завершается обязательной итоговой аттестацией обучающихся. Обучающимся, окончившим Учреждение и прошедшим итоговую аттестацию, выдается, заверенное печатью Учреждения, свидетельство об освоении дополнительных общеобразовательных программ. Форма свидетельства об окончании обучения по предпрофессиональным программам устанавливается Министерством культуры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Лицам, не завершившим образование в соответствии с образовательной программой, реализуемой Учреждением,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 выдается справка установленного  образца. </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 Требования к качеству предоставления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3.1. Требования к учреждению, оказывающего услугу</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3.1.1. Учреждение должно иметь лицензию на оказание образовательных услуг.</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3.1.2. Учреждение должно иметь разрешение органов государственного пожарного надзора и санитарно – эпидемиологического надзора.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3.2. Требования к режиму работы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Расписание занятий в учреждении составляется с учетом того, что они являются дополнительной нагрузкой к обязательной учебной работе учащихся в общеобразовательных учреждениях, и поэтому необходимо соблюдение следующих гигиенических требований: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расписание занятий в учреждении предполагает начало занятий  не ранее 12:00, окончание – не позднее 20:00;</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продолжительность занятия без перерыва в учреждении должна составлять не более 45 минут;</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необходимо проведение перерывов между занятиями длительность</w:t>
      </w:r>
      <w:r w:rsidR="00570F5E" w:rsidRPr="002954E3">
        <w:rPr>
          <w:rFonts w:ascii="Times New Roman" w:eastAsia="Times New Roman" w:hAnsi="Times New Roman" w:cs="Times New Roman"/>
          <w:sz w:val="24"/>
          <w:szCs w:val="24"/>
          <w:lang w:eastAsia="ru-RU"/>
        </w:rPr>
        <w:t>ю не менее 10</w:t>
      </w:r>
      <w:r w:rsidRPr="002954E3">
        <w:rPr>
          <w:rFonts w:ascii="Times New Roman" w:eastAsia="Times New Roman" w:hAnsi="Times New Roman" w:cs="Times New Roman"/>
          <w:sz w:val="24"/>
          <w:szCs w:val="24"/>
          <w:lang w:eastAsia="ru-RU"/>
        </w:rPr>
        <w:t xml:space="preserve"> минут для отдыха детей и проветривания помещений.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Осуществление образовательного процесса строится на основе добровольного выбора </w:t>
      </w:r>
      <w:proofErr w:type="gramStart"/>
      <w:r w:rsidRPr="002954E3">
        <w:rPr>
          <w:rFonts w:ascii="Times New Roman" w:eastAsia="Times New Roman" w:hAnsi="Times New Roman" w:cs="Times New Roman"/>
          <w:sz w:val="24"/>
          <w:szCs w:val="24"/>
          <w:lang w:eastAsia="ru-RU"/>
        </w:rPr>
        <w:t>обуча</w:t>
      </w:r>
      <w:r w:rsidR="00E31665" w:rsidRPr="002954E3">
        <w:rPr>
          <w:rFonts w:ascii="Times New Roman" w:eastAsia="Times New Roman" w:hAnsi="Times New Roman" w:cs="Times New Roman"/>
          <w:sz w:val="24"/>
          <w:szCs w:val="24"/>
          <w:lang w:eastAsia="ru-RU"/>
        </w:rPr>
        <w:t>ю</w:t>
      </w:r>
      <w:r w:rsidRPr="002954E3">
        <w:rPr>
          <w:rFonts w:ascii="Times New Roman" w:eastAsia="Times New Roman" w:hAnsi="Times New Roman" w:cs="Times New Roman"/>
          <w:sz w:val="24"/>
          <w:szCs w:val="24"/>
          <w:lang w:eastAsia="ru-RU"/>
        </w:rPr>
        <w:t>щимися</w:t>
      </w:r>
      <w:proofErr w:type="gramEnd"/>
      <w:r w:rsidRPr="002954E3">
        <w:rPr>
          <w:rFonts w:ascii="Times New Roman" w:eastAsia="Times New Roman" w:hAnsi="Times New Roman" w:cs="Times New Roman"/>
          <w:sz w:val="24"/>
          <w:szCs w:val="24"/>
          <w:lang w:eastAsia="ru-RU"/>
        </w:rPr>
        <w:t xml:space="preserve"> направлений образовательной деятельности.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3.3.</w:t>
      </w:r>
      <w:r w:rsidRPr="002954E3">
        <w:rPr>
          <w:rFonts w:ascii="Times New Roman" w:eastAsia="Times New Roman" w:hAnsi="Times New Roman" w:cs="Times New Roman"/>
          <w:b/>
          <w:bCs/>
          <w:i/>
          <w:iCs/>
          <w:sz w:val="24"/>
          <w:szCs w:val="24"/>
          <w:lang w:eastAsia="ru-RU"/>
        </w:rPr>
        <w:t xml:space="preserve"> </w:t>
      </w:r>
      <w:r w:rsidRPr="002954E3">
        <w:rPr>
          <w:rFonts w:ascii="Times New Roman" w:eastAsia="Times New Roman" w:hAnsi="Times New Roman" w:cs="Times New Roman"/>
          <w:b/>
          <w:bCs/>
          <w:sz w:val="24"/>
          <w:szCs w:val="24"/>
          <w:lang w:eastAsia="ru-RU"/>
        </w:rPr>
        <w:t>Требования к зданию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Здание Детской школы искусств должно быть оборудовано системой хозяйственно-питьевого водоснабжения.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Этажность здания Детской школы искусств не должна превышать двух этажей.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На территории учреждения запрещается разведение костров и сжигание мусора.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должно убирать и вывозить с прилегающей к школе территории отходы горючих материалов, опавшие листья, сухую траву</w:t>
      </w:r>
      <w:r w:rsidR="00E31665" w:rsidRPr="002954E3">
        <w:rPr>
          <w:rFonts w:ascii="Times New Roman" w:eastAsia="Times New Roman" w:hAnsi="Times New Roman" w:cs="Times New Roman"/>
          <w:sz w:val="24"/>
          <w:szCs w:val="24"/>
          <w:lang w:eastAsia="ru-RU"/>
        </w:rPr>
        <w:t xml:space="preserve"> и прочий мусор не реже, чем один раз</w:t>
      </w:r>
      <w:r w:rsidRPr="002954E3">
        <w:rPr>
          <w:rFonts w:ascii="Times New Roman" w:eastAsia="Times New Roman" w:hAnsi="Times New Roman" w:cs="Times New Roman"/>
          <w:sz w:val="24"/>
          <w:szCs w:val="24"/>
          <w:lang w:eastAsia="ru-RU"/>
        </w:rPr>
        <w:t xml:space="preserve"> в неделю.</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Зеленая зона должна составлять не менее 50% прилегающей территории Детской школы искусств.</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Мусоросборники с крышками должны быть установлены на расстоянии не менее</w:t>
      </w:r>
      <w:r w:rsidR="00570F5E"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20 метров</w:t>
      </w:r>
      <w:r w:rsidR="00570F5E"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от окон и дверей здания Детской школы искусств.</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lastRenderedPageBreak/>
        <w:t>3.4.</w:t>
      </w:r>
      <w:r w:rsidRPr="002954E3">
        <w:rPr>
          <w:rFonts w:ascii="Times New Roman" w:eastAsia="Times New Roman" w:hAnsi="Times New Roman" w:cs="Times New Roman"/>
          <w:b/>
          <w:bCs/>
          <w:i/>
          <w:iCs/>
          <w:sz w:val="24"/>
          <w:szCs w:val="24"/>
          <w:lang w:eastAsia="ru-RU"/>
        </w:rPr>
        <w:t xml:space="preserve"> </w:t>
      </w:r>
      <w:r w:rsidRPr="002954E3">
        <w:rPr>
          <w:rFonts w:ascii="Times New Roman" w:eastAsia="Times New Roman" w:hAnsi="Times New Roman" w:cs="Times New Roman"/>
          <w:b/>
          <w:bCs/>
          <w:sz w:val="24"/>
          <w:szCs w:val="24"/>
          <w:lang w:eastAsia="ru-RU"/>
        </w:rPr>
        <w:t>Требования к помещениям, в которых оказывается муниципальная услуга.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3.4.1.Приём заявителей осуществляется в помещениях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Вход в помещение учреждения оборудуется информационной табличкой (вывеской), содержащей его наименование. На двери кабинета руководителя и иных должностных лиц учреждения размещается информационная табличка, содержащая фамилию, имя, отчество, должность.</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Для ожидания приёма заявителей и заполнения ими документов в помещении учреждения отводятся места, оборудованные столом и стульями, с наличием бумаги и ручек для возможности оформления документов.</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3.4.2. Освещенность, температурный режим.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Основные помещения учреждения должны иметь естественное освещение. Без естественного освещения могут быть: умывальные, уборные, кладовые и складские помещения.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остальных помещениях учреждений дополнительного образования коэффициент естественного освещения зависит от вида деятельности и должен соответствовать требованиям санитарных норм и правил.</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954E3">
        <w:rPr>
          <w:rFonts w:ascii="Times New Roman" w:eastAsia="Times New Roman" w:hAnsi="Times New Roman" w:cs="Times New Roman"/>
          <w:sz w:val="24"/>
          <w:szCs w:val="24"/>
          <w:lang w:eastAsia="ru-RU"/>
        </w:rPr>
        <w:t>Светопроемы</w:t>
      </w:r>
      <w:proofErr w:type="spellEnd"/>
      <w:r w:rsidRPr="002954E3">
        <w:rPr>
          <w:rFonts w:ascii="Times New Roman" w:eastAsia="Times New Roman" w:hAnsi="Times New Roman" w:cs="Times New Roman"/>
          <w:sz w:val="24"/>
          <w:szCs w:val="24"/>
          <w:lang w:eastAsia="ru-RU"/>
        </w:rPr>
        <w:t xml:space="preserve"> учебных помещений должны быть оборудованы регулируемыми солнцезащитными устройствами типа жалюзи и/или тканевыми шторами.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Перегоревшие лампы освещения в учреждении должны быть заменены в течение одного дня. Учреждение, оказывающее услугу, не должно привлекать к этой работе учащихся.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помещениях школы должен поддерживаться температурный режим – не менее +18 градусов и не более +25 градусов по шкале Цельсия.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3.4.3. Наличие необходимого инвентаря.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должно быть оснащено необходимым инвентарем.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основной перечень оснащения   учреждения  включается следующее оборудование, аппаратура, приборы и инвентарь:</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музыкальная аппаратура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музыкальные инструменты;</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компьютерная техника;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аудио- и видеоаппаратура;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иное оснащение в зависимости от направленности и специфики реализуемых общеобразовательных программ.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3.4.4. Санитарное содержание помещений.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Учреждение, оказывающее услугу, должно обеспечить наличие медицинской аптечки в помещении Детской школы искусств. Медикаменты в аптечке должны быть годными к использованию.</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должно быть оборудовано санузлами и туалетными комнатами (раздельными для мужчин и женщин), доступными для обучающихся и посетителей школы. Входы в санузлы не должны располагаться напротив входа в помещения для занятий или в непосредственной близости от них.</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туалетах постоянно должны быть мусорные ведра (корзины), туалетная бумага, мылящие средства.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оказывающее услугу, обязано обеспечить помещения Детской школы искусств мусорными ведрами или корзинами из расчета не менее одного ведра (корзины) на один учебный кабинет и не менее одного ведра (корзины) в холле.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 началу учебных занятий, полы в классах, коридорах, холле, должны быть чистыми, без следов грязи, пыли, земли, иных посторонних предметов и загрязнителей.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учебных классах и кабинетах учреждения не должны размещаться предметы, не предназначенные для обеспечения учебного процесса.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Учреждение, оказывающее услугу, должно обеспечить свободные пути эвакуации обучающихся, сотрудников и иных лиц (в </w:t>
      </w:r>
      <w:r w:rsidR="00570F5E" w:rsidRPr="002954E3">
        <w:rPr>
          <w:rFonts w:ascii="Times New Roman" w:eastAsia="Times New Roman" w:hAnsi="Times New Roman" w:cs="Times New Roman"/>
          <w:sz w:val="24"/>
          <w:szCs w:val="24"/>
          <w:lang w:eastAsia="ru-RU"/>
        </w:rPr>
        <w:t>том числе лестничные клетки</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В период пребывания людей в здании двери основных и эвакуационных выходов не должны быть заперты на замки и </w:t>
      </w:r>
      <w:proofErr w:type="spellStart"/>
      <w:r w:rsidRPr="002954E3">
        <w:rPr>
          <w:rFonts w:ascii="Times New Roman" w:eastAsia="Times New Roman" w:hAnsi="Times New Roman" w:cs="Times New Roman"/>
          <w:sz w:val="24"/>
          <w:szCs w:val="24"/>
          <w:lang w:eastAsia="ru-RU"/>
        </w:rPr>
        <w:t>труднооткрывающиеся</w:t>
      </w:r>
      <w:proofErr w:type="spellEnd"/>
      <w:r w:rsidRPr="002954E3">
        <w:rPr>
          <w:rFonts w:ascii="Times New Roman" w:eastAsia="Times New Roman" w:hAnsi="Times New Roman" w:cs="Times New Roman"/>
          <w:sz w:val="24"/>
          <w:szCs w:val="24"/>
          <w:lang w:eastAsia="ru-RU"/>
        </w:rPr>
        <w:t xml:space="preserve"> запоры.</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Расстановка мебели и оборудования в кла</w:t>
      </w:r>
      <w:r w:rsidR="00E31665" w:rsidRPr="002954E3">
        <w:rPr>
          <w:rFonts w:ascii="Times New Roman" w:eastAsia="Times New Roman" w:hAnsi="Times New Roman" w:cs="Times New Roman"/>
          <w:sz w:val="24"/>
          <w:szCs w:val="24"/>
          <w:lang w:eastAsia="ru-RU"/>
        </w:rPr>
        <w:t>ссах, кабинетах</w:t>
      </w:r>
      <w:r w:rsidRPr="002954E3">
        <w:rPr>
          <w:rFonts w:ascii="Times New Roman" w:eastAsia="Times New Roman" w:hAnsi="Times New Roman" w:cs="Times New Roman"/>
          <w:sz w:val="24"/>
          <w:szCs w:val="24"/>
          <w:lang w:eastAsia="ru-RU"/>
        </w:rPr>
        <w:t xml:space="preserve"> и других помещениях учреждения не должна препятствовать эвакуации людей и подходу к средствам пожаротушения.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Помещения для индивидуальных занятий на фортепиано  должны иметь площадь не менее12 кв. метра; для занятий хора – не менее</w:t>
      </w:r>
      <w:r w:rsidR="00570F5E"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2 кв. метра</w:t>
      </w:r>
      <w:r w:rsidR="00570F5E"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на одного человека; для групповых музыкально-теоретических занятий – не менее</w:t>
      </w:r>
      <w:r w:rsidR="00570F5E"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2,4 кв. метра</w:t>
      </w:r>
      <w:r w:rsidR="00570F5E"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на одного человека.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3.5.</w:t>
      </w:r>
      <w:r w:rsidRPr="002954E3">
        <w:rPr>
          <w:rFonts w:ascii="Times New Roman" w:eastAsia="Times New Roman" w:hAnsi="Times New Roman" w:cs="Times New Roman"/>
          <w:b/>
          <w:bCs/>
          <w:i/>
          <w:iCs/>
          <w:sz w:val="24"/>
          <w:szCs w:val="24"/>
          <w:lang w:eastAsia="ru-RU"/>
        </w:rPr>
        <w:t xml:space="preserve"> </w:t>
      </w:r>
      <w:r w:rsidRPr="002954E3">
        <w:rPr>
          <w:rFonts w:ascii="Times New Roman" w:eastAsia="Times New Roman" w:hAnsi="Times New Roman" w:cs="Times New Roman"/>
          <w:b/>
          <w:bCs/>
          <w:sz w:val="24"/>
          <w:szCs w:val="24"/>
          <w:lang w:eastAsia="ru-RU"/>
        </w:rPr>
        <w:t>Требования к персоналу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3.5.1. Учреждение должно быть обеспечено соответствующими педагогическими кадрами, имеющими необходимую профессионально-педагогическую квалификацию, соответствующую требованиям тарифно-квалификационных характеристик по должности и полученной специальности, подтвержденной документами государственного образца об уровне образования и (или) квалификации, и учебно-вспомогательным персоналом согласно штатному расписанию.</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3.5.2. Наряду с соответствующей квалификацией и профессионализмом все работники учреждения должны обладать высокими моральными качествами, чувством ответственности. При оказании Услуги работники учреждения должны проявлять к учащимся и их родителям (законным представителям) максимальную вежливость, внимание, выдержку, предусмотрительность, терпение.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3.5.3. К педагогической деятельности не допускаются лица: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954E3">
        <w:rPr>
          <w:rFonts w:ascii="Times New Roman" w:eastAsia="Times New Roman" w:hAnsi="Times New Roman" w:cs="Times New Roman"/>
          <w:sz w:val="24"/>
          <w:szCs w:val="24"/>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2954E3">
        <w:rPr>
          <w:rFonts w:ascii="Times New Roman" w:eastAsia="Times New Roman" w:hAnsi="Times New Roman" w:cs="Times New Roman"/>
          <w:sz w:val="24"/>
          <w:szCs w:val="24"/>
          <w:lang w:eastAsia="ru-RU"/>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 </w:t>
      </w:r>
      <w:proofErr w:type="gramStart"/>
      <w:r w:rsidRPr="002954E3">
        <w:rPr>
          <w:rFonts w:ascii="Times New Roman" w:eastAsia="Times New Roman" w:hAnsi="Times New Roman" w:cs="Times New Roman"/>
          <w:sz w:val="24"/>
          <w:szCs w:val="24"/>
          <w:lang w:eastAsia="ru-RU"/>
        </w:rPr>
        <w:t>признанные</w:t>
      </w:r>
      <w:proofErr w:type="gramEnd"/>
      <w:r w:rsidRPr="002954E3">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3.6.</w:t>
      </w:r>
      <w:r w:rsidRPr="002954E3">
        <w:rPr>
          <w:rFonts w:ascii="Times New Roman" w:eastAsia="Times New Roman" w:hAnsi="Times New Roman" w:cs="Times New Roman"/>
          <w:b/>
          <w:bCs/>
          <w:i/>
          <w:iCs/>
          <w:sz w:val="24"/>
          <w:szCs w:val="24"/>
          <w:lang w:eastAsia="ru-RU"/>
        </w:rPr>
        <w:t xml:space="preserve"> </w:t>
      </w:r>
      <w:r w:rsidRPr="002954E3">
        <w:rPr>
          <w:rFonts w:ascii="Times New Roman" w:eastAsia="Times New Roman" w:hAnsi="Times New Roman" w:cs="Times New Roman"/>
          <w:b/>
          <w:bCs/>
          <w:sz w:val="24"/>
          <w:szCs w:val="24"/>
          <w:lang w:eastAsia="ru-RU"/>
        </w:rPr>
        <w:t>Требования к организации оказания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3.6.1. Информационная оснащенность.</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обязано сделать доступной для обучающихся и их родителей (законных представителей) контактную информацию о себе (полный список телефонных номеров (при наличии), электронные адреса (при наличии), факс (при наличии)).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фойе учреждения должны вывешиваться: тексты устава и правил внутреннего распорядка школы; списки органов государственной власти, органов местного самоуправления и их должностных лиц (с указанием контактной информации), осуществляющих контроль и надзор за соблюдением, обеспечением и защитой прав ребенка.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по желанию родителей (законных представителей) обучающихся, обязано предоставить им возможность ознакомления с оценками обучающегося, а также предоставить информацию об успеваемости учащегося, его поведении, числе и датах пропущенных занятий.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должно представить на всеобщее обозрение в помещении Детской школы искусств информацию о результатах конкурсов, в которых участвовали обучающиеся данной школы, не позднее, чем через неделю после завершения конкурса.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3.6.2. Процедура и порядок оказания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 xml:space="preserve">При приеме ребенка в Детскую школу искусств, учреждение должно ознакомить его родителей (законных представителей) с уставом школы, лицензией на </w:t>
      </w:r>
      <w:proofErr w:type="gramStart"/>
      <w:r w:rsidRPr="002954E3">
        <w:rPr>
          <w:rFonts w:ascii="Times New Roman" w:eastAsia="Times New Roman" w:hAnsi="Times New Roman" w:cs="Times New Roman"/>
          <w:sz w:val="24"/>
          <w:szCs w:val="24"/>
          <w:lang w:eastAsia="ru-RU"/>
        </w:rPr>
        <w:t>право</w:t>
      </w:r>
      <w:r w:rsidR="00694A60"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 xml:space="preserve"> ведения</w:t>
      </w:r>
      <w:proofErr w:type="gramEnd"/>
      <w:r w:rsidRPr="002954E3">
        <w:rPr>
          <w:rFonts w:ascii="Times New Roman" w:eastAsia="Times New Roman" w:hAnsi="Times New Roman" w:cs="Times New Roman"/>
          <w:sz w:val="24"/>
          <w:szCs w:val="24"/>
          <w:lang w:eastAsia="ru-RU"/>
        </w:rPr>
        <w:t xml:space="preserve"> образовательной деятельности, со свидетельством о государственной аккредитации, образовательными программами Детской школы искусств.</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Учреждение должно предоставить родителям (законным представителям) </w:t>
      </w:r>
      <w:proofErr w:type="gramStart"/>
      <w:r w:rsidRPr="002954E3">
        <w:rPr>
          <w:rFonts w:ascii="Times New Roman" w:eastAsia="Times New Roman" w:hAnsi="Times New Roman" w:cs="Times New Roman"/>
          <w:sz w:val="24"/>
          <w:szCs w:val="24"/>
          <w:lang w:eastAsia="ru-RU"/>
        </w:rPr>
        <w:t>обучающихся</w:t>
      </w:r>
      <w:proofErr w:type="gramEnd"/>
      <w:r w:rsidRPr="002954E3">
        <w:rPr>
          <w:rFonts w:ascii="Times New Roman" w:eastAsia="Times New Roman" w:hAnsi="Times New Roman" w:cs="Times New Roman"/>
          <w:sz w:val="24"/>
          <w:szCs w:val="24"/>
          <w:lang w:eastAsia="ru-RU"/>
        </w:rPr>
        <w:t xml:space="preserve"> право выбора преподавателя или перевод учащегося к другому преподавателю (при наличии у школы такой возможности).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не должно привлекать обучающихся без согласия обучающихся и их родителей (законных представителей) к труду, не предусмотренному образовательной программой.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Учреждение не вправе принуждать обучающихся к посещению мероприятий, не предусмотренных учебным планом и/или образовательной программой, в том числе в форме выставления положительных оценок за участие в таких мероприятиях.</w:t>
      </w:r>
      <w:r w:rsidRPr="002954E3">
        <w:rPr>
          <w:rFonts w:ascii="Times New Roman" w:eastAsia="Times New Roman" w:hAnsi="Times New Roman" w:cs="Times New Roman"/>
          <w:b/>
          <w:bCs/>
          <w:sz w:val="24"/>
          <w:szCs w:val="24"/>
          <w:lang w:eastAsia="ru-RU"/>
        </w:rPr>
        <w:t> </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3.7. Требования к взаимодействию сотрудников учреждения с потребителями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3.7.1. При оказании Услуги работники учреждения должны проявлять к учащимся и их родителям (законным представителям) максимальную вежливость, внимание, выдержку, предусмотрительность, терпение.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Педагогические работники учреждения должны давать исчерпывающие ответы на все вопросы обучающихся или их родителей (законных представителей), касающиеся содержания образовательных программ, преподаваемых методик, навыков и техник, а также иные вопросы, касающиеся предмета обучения.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В процессе обучения преподаватели и иные сотрудники учреждения не должны отдавать предпочтение </w:t>
      </w:r>
      <w:proofErr w:type="gramStart"/>
      <w:r w:rsidRPr="002954E3">
        <w:rPr>
          <w:rFonts w:ascii="Times New Roman" w:eastAsia="Times New Roman" w:hAnsi="Times New Roman" w:cs="Times New Roman"/>
          <w:sz w:val="24"/>
          <w:szCs w:val="24"/>
          <w:lang w:eastAsia="ru-RU"/>
        </w:rPr>
        <w:t>отдельным</w:t>
      </w:r>
      <w:proofErr w:type="gramEnd"/>
      <w:r w:rsidRPr="002954E3">
        <w:rPr>
          <w:rFonts w:ascii="Times New Roman" w:eastAsia="Times New Roman" w:hAnsi="Times New Roman" w:cs="Times New Roman"/>
          <w:sz w:val="24"/>
          <w:szCs w:val="24"/>
          <w:lang w:eastAsia="ru-RU"/>
        </w:rPr>
        <w:t xml:space="preserve"> обучающимся при распределении учебных материалов, инструментов, определении очередности, оказании помощи, в том числе в зависимости от расы, национальности или вероисповедания.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3.7.2. В процессе обучения педагогические работники и иные сотрудники учреждения не должны требовать от обучающихся ответов на вопросы, связанные с их личной и семейной жизнью, а также другие вопросы, не имеющие отношения к предмету обучения.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3.8</w:t>
      </w:r>
      <w:r w:rsidRPr="002954E3">
        <w:rPr>
          <w:rFonts w:ascii="Times New Roman" w:eastAsia="Times New Roman" w:hAnsi="Times New Roman" w:cs="Times New Roman"/>
          <w:b/>
          <w:bCs/>
          <w:i/>
          <w:iCs/>
          <w:sz w:val="24"/>
          <w:szCs w:val="24"/>
          <w:lang w:eastAsia="ru-RU"/>
        </w:rPr>
        <w:t xml:space="preserve">. </w:t>
      </w:r>
      <w:r w:rsidRPr="002954E3">
        <w:rPr>
          <w:rFonts w:ascii="Times New Roman" w:eastAsia="Times New Roman" w:hAnsi="Times New Roman" w:cs="Times New Roman"/>
          <w:b/>
          <w:bCs/>
          <w:sz w:val="24"/>
          <w:szCs w:val="24"/>
          <w:lang w:eastAsia="ru-RU"/>
        </w:rPr>
        <w:t>Описание результата предоставления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Результатом предоставления муниципальной услуги является получение обучающимися дополнительного образования.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3.9.</w:t>
      </w:r>
      <w:r w:rsidRPr="002954E3">
        <w:rPr>
          <w:rFonts w:ascii="Times New Roman" w:eastAsia="Times New Roman" w:hAnsi="Times New Roman" w:cs="Times New Roman"/>
          <w:b/>
          <w:bCs/>
          <w:i/>
          <w:iCs/>
          <w:sz w:val="24"/>
          <w:szCs w:val="24"/>
          <w:lang w:eastAsia="ru-RU"/>
        </w:rPr>
        <w:t xml:space="preserve"> </w:t>
      </w:r>
      <w:r w:rsidRPr="002954E3">
        <w:rPr>
          <w:rFonts w:ascii="Times New Roman" w:eastAsia="Times New Roman" w:hAnsi="Times New Roman" w:cs="Times New Roman"/>
          <w:b/>
          <w:bCs/>
          <w:sz w:val="24"/>
          <w:szCs w:val="24"/>
          <w:lang w:eastAsia="ru-RU"/>
        </w:rPr>
        <w:t>Система индикаторов оценки качества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Реализация дополнительных общеобразовательных предпрофессиональных программ:</w:t>
      </w:r>
    </w:p>
    <w:tbl>
      <w:tblPr>
        <w:tblW w:w="94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5100"/>
        <w:gridCol w:w="3690"/>
      </w:tblGrid>
      <w:tr w:rsidR="00720E1A" w:rsidRPr="002954E3" w:rsidTr="00720E1A">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954E3">
              <w:rPr>
                <w:rFonts w:ascii="Times New Roman" w:eastAsia="Times New Roman" w:hAnsi="Times New Roman" w:cs="Times New Roman"/>
                <w:sz w:val="24"/>
                <w:szCs w:val="24"/>
                <w:lang w:eastAsia="ru-RU"/>
              </w:rPr>
              <w:t>п</w:t>
            </w:r>
            <w:proofErr w:type="gramEnd"/>
            <w:r w:rsidRPr="002954E3">
              <w:rPr>
                <w:rFonts w:ascii="Times New Roman" w:eastAsia="Times New Roman" w:hAnsi="Times New Roman" w:cs="Times New Roman"/>
                <w:sz w:val="24"/>
                <w:szCs w:val="24"/>
                <w:lang w:eastAsia="ru-RU"/>
              </w:rPr>
              <w:t>/п</w:t>
            </w:r>
          </w:p>
        </w:tc>
        <w:tc>
          <w:tcPr>
            <w:tcW w:w="510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Единица измерения индикатора качества услуги</w:t>
            </w:r>
          </w:p>
        </w:tc>
        <w:tc>
          <w:tcPr>
            <w:tcW w:w="369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Значение индикатора</w:t>
            </w:r>
          </w:p>
        </w:tc>
      </w:tr>
      <w:tr w:rsidR="00720E1A" w:rsidRPr="002954E3" w:rsidTr="00720E1A">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after="0"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1.</w:t>
            </w:r>
          </w:p>
        </w:tc>
        <w:tc>
          <w:tcPr>
            <w:tcW w:w="510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Сохранность контингента на начало учебного года</w:t>
            </w:r>
          </w:p>
        </w:tc>
        <w:tc>
          <w:tcPr>
            <w:tcW w:w="369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не менее 90% от плана</w:t>
            </w:r>
          </w:p>
        </w:tc>
      </w:tr>
      <w:tr w:rsidR="00720E1A" w:rsidRPr="002954E3" w:rsidTr="00720E1A">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after="0"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2.</w:t>
            </w:r>
          </w:p>
        </w:tc>
        <w:tc>
          <w:tcPr>
            <w:tcW w:w="510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Реализация общеобразовательных программ в </w:t>
            </w:r>
            <w:r w:rsidRPr="002954E3">
              <w:rPr>
                <w:rFonts w:ascii="Times New Roman" w:eastAsia="Times New Roman" w:hAnsi="Times New Roman" w:cs="Times New Roman"/>
                <w:sz w:val="24"/>
                <w:szCs w:val="24"/>
                <w:lang w:eastAsia="ru-RU"/>
              </w:rPr>
              <w:lastRenderedPageBreak/>
              <w:t>соответствии с учебным планом</w:t>
            </w:r>
          </w:p>
        </w:tc>
        <w:tc>
          <w:tcPr>
            <w:tcW w:w="369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100%</w:t>
            </w:r>
          </w:p>
        </w:tc>
      </w:tr>
      <w:tr w:rsidR="00720E1A" w:rsidRPr="002954E3" w:rsidTr="00720E1A">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after="0"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3.</w:t>
            </w:r>
          </w:p>
        </w:tc>
        <w:tc>
          <w:tcPr>
            <w:tcW w:w="510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Количество участий детей в мероприятиях различного уровня</w:t>
            </w:r>
          </w:p>
        </w:tc>
        <w:tc>
          <w:tcPr>
            <w:tcW w:w="369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не менее 90% от плана</w:t>
            </w:r>
          </w:p>
        </w:tc>
      </w:tr>
      <w:tr w:rsidR="00720E1A" w:rsidRPr="002954E3" w:rsidTr="00720E1A">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after="0"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4. </w:t>
            </w:r>
          </w:p>
        </w:tc>
        <w:tc>
          <w:tcPr>
            <w:tcW w:w="510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Уровень удовлетворенности получателей услуги качеством предоставления муниципальной услуги</w:t>
            </w:r>
          </w:p>
        </w:tc>
        <w:tc>
          <w:tcPr>
            <w:tcW w:w="3690" w:type="dxa"/>
            <w:tcBorders>
              <w:top w:val="outset" w:sz="6" w:space="0" w:color="auto"/>
              <w:left w:val="outset" w:sz="6" w:space="0" w:color="auto"/>
              <w:bottom w:val="outset" w:sz="6" w:space="0" w:color="auto"/>
              <w:right w:val="outset" w:sz="6" w:space="0" w:color="auto"/>
            </w:tcBorders>
            <w:hideMark/>
          </w:tcPr>
          <w:p w:rsidR="00720E1A" w:rsidRPr="002954E3" w:rsidRDefault="00720E1A" w:rsidP="00720E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не менее 90% от плана</w:t>
            </w:r>
          </w:p>
        </w:tc>
      </w:tr>
    </w:tbl>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4. Порядок обжалования нарушений требований стандарта.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4.1. Общие положения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4.1.1. Обжаловать нарушение требований настоящего Стандарта качества муниципальной услуги может любое лицо, посетившее учреждение.</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За малолетних лиц (в возрасте до 14 лет) обжаловать нарушение настоящего Стандарта могут родители (законные представители).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Лица в возрасте от 14 до 16 лет могут самостоятельно обжаловать нарушение требований настоящего Стандарта при наличии письменного согласия родителей (законных представителей) или за них это могут сделать родители (законные представители). Лица от 16 до 18 лет обжаловать нарушение требований настоящего Стандарта могут самостоятельно.</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Правозащитные организации могут представлять интересы вышеуказанных лиц.</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4.1.2. Лицо, подающее жалобу на нарушение требований Стандарта качества муниципальной услуги (далее – заявитель) при условии его дееспособности, может обжаловать нарушение настоящего Стандарта: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указание на нарушение требований Стандарта сотруднику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жалоба на нарушение требований стандарта руководителю учреждения (в его отсутствие заместителю руководителя);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жалоба на нарушение т</w:t>
      </w:r>
      <w:r w:rsidR="002954E3" w:rsidRPr="002954E3">
        <w:rPr>
          <w:rFonts w:ascii="Times New Roman" w:eastAsia="Times New Roman" w:hAnsi="Times New Roman" w:cs="Times New Roman"/>
          <w:sz w:val="24"/>
          <w:szCs w:val="24"/>
          <w:lang w:eastAsia="ru-RU"/>
        </w:rPr>
        <w:t>ребований стандарта Учредителю учреждения</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обращение в суд.</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4.1.3. Малолетние заявители и несовершеннолетние заявители (при отсутствии письменного согласия родителей, законных представителей) в случае, если они являются непосредственными потребителями муниципальной услуги, могут самостоятельно обжаловать нарушение настоящего Стандарта способами, указанными в абзацах втором, третьем пункта 4.1.2 настоящего стандарта.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4.2. Указание на нарушение требований Стандарта работнику, непосредственно оказывающему муниципальную услугу:</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при выявлении нарушения требований, установленных Стандартом заявитель вправе указать на это работнику с целью незамедлительного устранения нарушений и (или) получения извинений в случае, когда нарушение требований Стандарта было допущено непосредственно по отношению к заявителю;</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 при невозможности или отказе работника учреждения устранить допущенное нарушение требований Стандарта и (или) принести извинения заявитель может использовать иные способы обжалования.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4.3.Жалоба на нарушение требований Стандарта руководителю учреждения (в его отсутствие - заместителю руководителя):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при выявлении нарушения требований, установленных Стандартом, заявитель может направить жалобу в письменной или устной форме руководителю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обращение заявителя с жалобой к руководителю учреждения  может быть осуществлено после установления заявителем факта нарушения требований Стандарта;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руководитель учреждения при приёме жалобы заявителя может совершить одно из следующих действий:</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принять меры по установлению факта нарушения требований Стандарта и удовлетворению требований заявителя;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аргументировано отказать заявителю в удовлетворении его требований;</w:t>
      </w:r>
    </w:p>
    <w:p w:rsidR="00720E1A" w:rsidRPr="002954E3" w:rsidRDefault="00694A60"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w:t>
      </w:r>
      <w:r w:rsidR="00720E1A" w:rsidRPr="002954E3">
        <w:rPr>
          <w:rFonts w:ascii="Times New Roman" w:eastAsia="Times New Roman" w:hAnsi="Times New Roman" w:cs="Times New Roman"/>
          <w:sz w:val="24"/>
          <w:szCs w:val="24"/>
          <w:lang w:eastAsia="ru-RU"/>
        </w:rPr>
        <w:t xml:space="preserve">в случае </w:t>
      </w:r>
      <w:proofErr w:type="gramStart"/>
      <w:r w:rsidR="00720E1A" w:rsidRPr="002954E3">
        <w:rPr>
          <w:rFonts w:ascii="Times New Roman" w:eastAsia="Times New Roman" w:hAnsi="Times New Roman" w:cs="Times New Roman"/>
          <w:sz w:val="24"/>
          <w:szCs w:val="24"/>
          <w:lang w:eastAsia="ru-RU"/>
        </w:rPr>
        <w:t>подтверждения факта нарушения требований Стандарта</w:t>
      </w:r>
      <w:proofErr w:type="gramEnd"/>
      <w:r w:rsidR="00720E1A" w:rsidRPr="002954E3">
        <w:rPr>
          <w:rFonts w:ascii="Times New Roman" w:eastAsia="Times New Roman" w:hAnsi="Times New Roman" w:cs="Times New Roman"/>
          <w:sz w:val="24"/>
          <w:szCs w:val="24"/>
          <w:lang w:eastAsia="ru-RU"/>
        </w:rPr>
        <w:t xml:space="preserve"> руководитель учреждения приносит извинения заявителю от лица учреждения за имевший место факт нарушения требований Стандарта и принимает меры по его устранению;</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Учреждение обязано представить заявителю официальный аргументированный ответ о результатах рассмотрения жалобы и принятых мерах в письменной форме (если жалоба была направлена в письменной форме) в течение 10 рабочих дней </w:t>
      </w:r>
      <w:proofErr w:type="gramStart"/>
      <w:r w:rsidRPr="002954E3">
        <w:rPr>
          <w:rFonts w:ascii="Times New Roman" w:eastAsia="Times New Roman" w:hAnsi="Times New Roman" w:cs="Times New Roman"/>
          <w:sz w:val="24"/>
          <w:szCs w:val="24"/>
          <w:lang w:eastAsia="ru-RU"/>
        </w:rPr>
        <w:t>с даты</w:t>
      </w:r>
      <w:proofErr w:type="gramEnd"/>
      <w:r w:rsidRPr="002954E3">
        <w:rPr>
          <w:rFonts w:ascii="Times New Roman" w:eastAsia="Times New Roman" w:hAnsi="Times New Roman" w:cs="Times New Roman"/>
          <w:sz w:val="24"/>
          <w:szCs w:val="24"/>
          <w:lang w:eastAsia="ru-RU"/>
        </w:rPr>
        <w:t xml:space="preserve"> ее поступления.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4.4. Жалоба на нарушение </w:t>
      </w:r>
      <w:r w:rsidR="002954E3" w:rsidRPr="002954E3">
        <w:rPr>
          <w:rFonts w:ascii="Times New Roman" w:eastAsia="Times New Roman" w:hAnsi="Times New Roman" w:cs="Times New Roman"/>
          <w:sz w:val="24"/>
          <w:szCs w:val="24"/>
          <w:lang w:eastAsia="ru-RU"/>
        </w:rPr>
        <w:t>требований Стандарта Учредителю учреждения</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4.4.1. При выявлении нарушения требований, установленных настоящим Стандартом, заявитель может обратиться с жа</w:t>
      </w:r>
      <w:r w:rsidR="002954E3" w:rsidRPr="002954E3">
        <w:rPr>
          <w:rFonts w:ascii="Times New Roman" w:eastAsia="Times New Roman" w:hAnsi="Times New Roman" w:cs="Times New Roman"/>
          <w:sz w:val="24"/>
          <w:szCs w:val="24"/>
          <w:lang w:eastAsia="ru-RU"/>
        </w:rPr>
        <w:t>лобой на допущенное нарушение Учредителю учреждения</w:t>
      </w:r>
      <w:r w:rsidRPr="002954E3">
        <w:rPr>
          <w:rFonts w:ascii="Times New Roman" w:eastAsia="Times New Roman" w:hAnsi="Times New Roman" w:cs="Times New Roman"/>
          <w:sz w:val="24"/>
          <w:szCs w:val="24"/>
          <w:lang w:eastAsia="ru-RU"/>
        </w:rPr>
        <w:t>.</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Типовая форма жалобы представлена в приложении к настоящему стандарту.</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4.4.2.</w:t>
      </w:r>
      <w:r w:rsidR="002954E3" w:rsidRPr="002954E3">
        <w:rPr>
          <w:rFonts w:ascii="Times New Roman" w:eastAsia="Times New Roman" w:hAnsi="Times New Roman" w:cs="Times New Roman"/>
          <w:sz w:val="24"/>
          <w:szCs w:val="24"/>
          <w:lang w:eastAsia="ru-RU"/>
        </w:rPr>
        <w:t xml:space="preserve"> Подача и рассмотрение жалобы </w:t>
      </w:r>
      <w:r w:rsidR="00694A60" w:rsidRPr="002954E3">
        <w:rPr>
          <w:rFonts w:ascii="Times New Roman" w:eastAsia="Times New Roman" w:hAnsi="Times New Roman" w:cs="Times New Roman"/>
          <w:sz w:val="24"/>
          <w:szCs w:val="24"/>
          <w:lang w:eastAsia="ru-RU"/>
        </w:rPr>
        <w:t xml:space="preserve"> </w:t>
      </w:r>
      <w:r w:rsidRPr="002954E3">
        <w:rPr>
          <w:rFonts w:ascii="Times New Roman" w:eastAsia="Times New Roman" w:hAnsi="Times New Roman" w:cs="Times New Roman"/>
          <w:sz w:val="24"/>
          <w:szCs w:val="24"/>
          <w:lang w:eastAsia="ru-RU"/>
        </w:rPr>
        <w:t>осуществляются в порядке, установленном Федеральным законом от 02.05.2006 №59-ФЗ «О порядке рассмотрения обращений граждан Российской Федерации».</w:t>
      </w:r>
    </w:p>
    <w:p w:rsidR="00720E1A" w:rsidRPr="002954E3" w:rsidRDefault="00720E1A" w:rsidP="00720E1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2954E3">
        <w:rPr>
          <w:rFonts w:ascii="Times New Roman" w:eastAsia="Times New Roman" w:hAnsi="Times New Roman" w:cs="Times New Roman"/>
          <w:b/>
          <w:bCs/>
          <w:sz w:val="24"/>
          <w:szCs w:val="24"/>
          <w:lang w:eastAsia="ru-RU"/>
        </w:rPr>
        <w:t>5. Ответственность за нарушение требований  Стандарта качества муниципальной услуги.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5.1. Ответственность за нарушение требований Стандарта сотрудника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Меры ответственности за нарушение требований Стандарта к сотрудникам учреждения устанавливаются руководителем данного учреждения в соответствии с внутренними документами учреждения, требованиями настоящего Стандарта и действующим законодательством Российской Федерации.</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5.2. Ответственность за нарушение требований Стандарта руководителю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lastRenderedPageBreak/>
        <w:t xml:space="preserve">К ответственности за нарушение требований Стандарта может быть привлечен руководитель муниципального учреждения по результатам установления имевшего место факта нарушения требований Стандарта в результате проверочных действий </w:t>
      </w:r>
      <w:r w:rsidR="002954E3" w:rsidRPr="002954E3">
        <w:rPr>
          <w:rFonts w:ascii="Times New Roman" w:eastAsia="Times New Roman" w:hAnsi="Times New Roman" w:cs="Times New Roman"/>
          <w:sz w:val="24"/>
          <w:szCs w:val="24"/>
          <w:lang w:eastAsia="ru-RU"/>
        </w:rPr>
        <w:t>Учредителя</w:t>
      </w:r>
      <w:r w:rsidRPr="002954E3">
        <w:rPr>
          <w:rFonts w:ascii="Times New Roman" w:eastAsia="Times New Roman" w:hAnsi="Times New Roman" w:cs="Times New Roman"/>
          <w:sz w:val="24"/>
          <w:szCs w:val="24"/>
          <w:lang w:eastAsia="ru-RU"/>
        </w:rPr>
        <w:t xml:space="preserve"> или судебного решения.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Меры ответственности за нарушение требований Стандарта к руководителю муниципального учреждения определяются в соответствии с трудовым законодательством.</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Руководителю учреждения, в отношении которого применяются дисциплинарные взыскания, не могут быть предоставлены стимулирующие выплаты (премии) в течение месяца после применения взыскания (в случае, если система оплаты их труда предусматривает возможность предоставления таких выплат). </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b/>
          <w:bCs/>
          <w:sz w:val="24"/>
          <w:szCs w:val="24"/>
          <w:lang w:eastAsia="ru-RU"/>
        </w:rPr>
        <w:t>6. Регулярная проверка соответствия предоставления муниципальной услуги требованиям стандарта. </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Регулярная проверка соответствия деятельности учреждения, требованиям настоящего Стандарта (далее – регулярная проверка) проводится </w:t>
      </w:r>
      <w:r w:rsidR="00694A60" w:rsidRPr="002954E3">
        <w:rPr>
          <w:rFonts w:ascii="Times New Roman" w:eastAsia="Times New Roman" w:hAnsi="Times New Roman" w:cs="Times New Roman"/>
          <w:sz w:val="24"/>
          <w:szCs w:val="24"/>
          <w:lang w:eastAsia="ru-RU"/>
        </w:rPr>
        <w:t xml:space="preserve">отделом культуры администрации </w:t>
      </w:r>
      <w:proofErr w:type="spellStart"/>
      <w:r w:rsidR="00694A60" w:rsidRPr="002954E3">
        <w:rPr>
          <w:rFonts w:ascii="Times New Roman" w:eastAsia="Times New Roman" w:hAnsi="Times New Roman" w:cs="Times New Roman"/>
          <w:sz w:val="24"/>
          <w:szCs w:val="24"/>
          <w:lang w:eastAsia="ru-RU"/>
        </w:rPr>
        <w:t>Килемарского</w:t>
      </w:r>
      <w:proofErr w:type="spellEnd"/>
      <w:r w:rsidR="00694A60" w:rsidRPr="002954E3">
        <w:rPr>
          <w:rFonts w:ascii="Times New Roman" w:eastAsia="Times New Roman" w:hAnsi="Times New Roman" w:cs="Times New Roman"/>
          <w:sz w:val="24"/>
          <w:szCs w:val="24"/>
          <w:lang w:eastAsia="ru-RU"/>
        </w:rPr>
        <w:t xml:space="preserve"> района</w:t>
      </w:r>
      <w:r w:rsidRPr="002954E3">
        <w:rPr>
          <w:rFonts w:ascii="Times New Roman" w:eastAsia="Times New Roman" w:hAnsi="Times New Roman" w:cs="Times New Roman"/>
          <w:sz w:val="24"/>
          <w:szCs w:val="24"/>
          <w:lang w:eastAsia="ru-RU"/>
        </w:rPr>
        <w:t xml:space="preserve"> не реже одного раза в год.</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Регулярная проверка деятельности учреждения долж</w:t>
      </w:r>
      <w:r w:rsidR="002954E3" w:rsidRPr="002954E3">
        <w:rPr>
          <w:rFonts w:ascii="Times New Roman" w:eastAsia="Times New Roman" w:hAnsi="Times New Roman" w:cs="Times New Roman"/>
          <w:sz w:val="24"/>
          <w:szCs w:val="24"/>
          <w:lang w:eastAsia="ru-RU"/>
        </w:rPr>
        <w:t>на быть осуществлена Учредителем</w:t>
      </w:r>
      <w:r w:rsidRPr="002954E3">
        <w:rPr>
          <w:rFonts w:ascii="Times New Roman" w:eastAsia="Times New Roman" w:hAnsi="Times New Roman" w:cs="Times New Roman"/>
          <w:sz w:val="24"/>
          <w:szCs w:val="24"/>
          <w:lang w:eastAsia="ru-RU"/>
        </w:rPr>
        <w:t xml:space="preserve"> в течение не более одного рабочего дня.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Регулярная проверка проводится без предварительного уведомления о ее проведении учреждению.</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xml:space="preserve">Регулярная проверка проводится </w:t>
      </w:r>
      <w:r w:rsidR="002954E3" w:rsidRPr="002954E3">
        <w:rPr>
          <w:rFonts w:ascii="Times New Roman" w:eastAsia="Times New Roman" w:hAnsi="Times New Roman" w:cs="Times New Roman"/>
          <w:sz w:val="24"/>
          <w:szCs w:val="24"/>
          <w:lang w:eastAsia="ru-RU"/>
        </w:rPr>
        <w:t>Учредителем</w:t>
      </w:r>
      <w:r w:rsidRPr="002954E3">
        <w:rPr>
          <w:rFonts w:ascii="Times New Roman" w:eastAsia="Times New Roman" w:hAnsi="Times New Roman" w:cs="Times New Roman"/>
          <w:sz w:val="24"/>
          <w:szCs w:val="24"/>
          <w:lang w:eastAsia="ru-RU"/>
        </w:rPr>
        <w:t xml:space="preserve"> в присутствии руководителя (его заместителя)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В ходе регулярной проверки должно быть установлено соответствие или несоответствие деятельности учреждения: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требованиям, указанным в разделе 3 настоящего Стандарта (с указанием на конкретные требования, по которым были выявлены несоответствия);</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По результатам проверки Управление культуры:</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готовит акт проверки для учреждения, допустившего нарушение Стандарта по устранению выявленных нарушений и привлечению к ответственности, в соответствии с разделом 5 настоящего Стандарта;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 обеспечивает привлечение к ответственности учреждение, допустившее нарушение требований Стандарта, его руководителю, в соответствии с разделом 5 настоящего Стандарта.</w:t>
      </w:r>
    </w:p>
    <w:p w:rsidR="00720E1A" w:rsidRPr="002954E3" w:rsidRDefault="00720E1A" w:rsidP="00720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54E3">
        <w:rPr>
          <w:rFonts w:ascii="Times New Roman" w:eastAsia="Times New Roman" w:hAnsi="Times New Roman" w:cs="Times New Roman"/>
          <w:sz w:val="24"/>
          <w:szCs w:val="24"/>
          <w:lang w:eastAsia="ru-RU"/>
        </w:rPr>
        <w:t>Информация о результатах регулярной проверки в отношении каждого учреждения, деятельность которого подлежала проверке, должна быть опубликована на официальном интерне</w:t>
      </w:r>
      <w:r w:rsidR="002954E3" w:rsidRPr="002954E3">
        <w:rPr>
          <w:rFonts w:ascii="Times New Roman" w:eastAsia="Times New Roman" w:hAnsi="Times New Roman" w:cs="Times New Roman"/>
          <w:sz w:val="24"/>
          <w:szCs w:val="24"/>
          <w:lang w:eastAsia="ru-RU"/>
        </w:rPr>
        <w:t>т-сайте Учредителя</w:t>
      </w:r>
      <w:r w:rsidRPr="002954E3">
        <w:rPr>
          <w:rFonts w:ascii="Times New Roman" w:eastAsia="Times New Roman" w:hAnsi="Times New Roman" w:cs="Times New Roman"/>
          <w:sz w:val="24"/>
          <w:szCs w:val="24"/>
          <w:lang w:eastAsia="ru-RU"/>
        </w:rPr>
        <w:t xml:space="preserve"> не позднее 15 дней со дня проведения регулярной проверки.</w:t>
      </w:r>
    </w:p>
    <w:p w:rsidR="00007A45" w:rsidRDefault="00007A45"/>
    <w:sectPr w:rsidR="00007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F"/>
    <w:rsid w:val="00007A45"/>
    <w:rsid w:val="00052E0F"/>
    <w:rsid w:val="00065E18"/>
    <w:rsid w:val="00067727"/>
    <w:rsid w:val="002954E3"/>
    <w:rsid w:val="002C136A"/>
    <w:rsid w:val="003556A3"/>
    <w:rsid w:val="00467A8A"/>
    <w:rsid w:val="00570F5E"/>
    <w:rsid w:val="00694A60"/>
    <w:rsid w:val="007125DD"/>
    <w:rsid w:val="00720E1A"/>
    <w:rsid w:val="009737CF"/>
    <w:rsid w:val="00A0095F"/>
    <w:rsid w:val="00D2682F"/>
    <w:rsid w:val="00E3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20E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20E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20E1A"/>
    <w:rPr>
      <w:rFonts w:ascii="Times New Roman" w:eastAsia="Times New Roman" w:hAnsi="Times New Roman" w:cs="Times New Roman"/>
      <w:b/>
      <w:bCs/>
      <w:sz w:val="24"/>
      <w:szCs w:val="24"/>
      <w:lang w:eastAsia="ru-RU"/>
    </w:rPr>
  </w:style>
  <w:style w:type="character" w:styleId="a3">
    <w:name w:val="Strong"/>
    <w:basedOn w:val="a0"/>
    <w:uiPriority w:val="22"/>
    <w:qFormat/>
    <w:rsid w:val="00720E1A"/>
    <w:rPr>
      <w:b/>
      <w:bCs/>
    </w:rPr>
  </w:style>
  <w:style w:type="paragraph" w:customStyle="1" w:styleId="pro-gramma">
    <w:name w:val="pro-gramma"/>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0E1A"/>
    <w:rPr>
      <w:color w:val="0000FF"/>
      <w:u w:val="single"/>
    </w:rPr>
  </w:style>
  <w:style w:type="paragraph" w:styleId="a5">
    <w:name w:val="Normal (Web)"/>
    <w:basedOn w:val="a"/>
    <w:uiPriority w:val="99"/>
    <w:unhideWhenUsed/>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20E1A"/>
    <w:rPr>
      <w:i/>
      <w:iCs/>
    </w:rPr>
  </w:style>
  <w:style w:type="paragraph" w:customStyle="1" w:styleId="pro-list2">
    <w:name w:val="pro-list2"/>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3556A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125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20E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20E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20E1A"/>
    <w:rPr>
      <w:rFonts w:ascii="Times New Roman" w:eastAsia="Times New Roman" w:hAnsi="Times New Roman" w:cs="Times New Roman"/>
      <w:b/>
      <w:bCs/>
      <w:sz w:val="24"/>
      <w:szCs w:val="24"/>
      <w:lang w:eastAsia="ru-RU"/>
    </w:rPr>
  </w:style>
  <w:style w:type="character" w:styleId="a3">
    <w:name w:val="Strong"/>
    <w:basedOn w:val="a0"/>
    <w:uiPriority w:val="22"/>
    <w:qFormat/>
    <w:rsid w:val="00720E1A"/>
    <w:rPr>
      <w:b/>
      <w:bCs/>
    </w:rPr>
  </w:style>
  <w:style w:type="paragraph" w:customStyle="1" w:styleId="pro-gramma">
    <w:name w:val="pro-gramma"/>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0E1A"/>
    <w:rPr>
      <w:color w:val="0000FF"/>
      <w:u w:val="single"/>
    </w:rPr>
  </w:style>
  <w:style w:type="paragraph" w:styleId="a5">
    <w:name w:val="Normal (Web)"/>
    <w:basedOn w:val="a"/>
    <w:uiPriority w:val="99"/>
    <w:unhideWhenUsed/>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20E1A"/>
    <w:rPr>
      <w:i/>
      <w:iCs/>
    </w:rPr>
  </w:style>
  <w:style w:type="paragraph" w:customStyle="1" w:styleId="pro-list2">
    <w:name w:val="pro-list2"/>
    <w:basedOn w:val="a"/>
    <w:rsid w:val="00720E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rsid w:val="003556A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125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13</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ВизДШИ</dc:creator>
  <cp:keywords/>
  <dc:description/>
  <cp:lastModifiedBy>ВизДШИ</cp:lastModifiedBy>
  <cp:revision>6</cp:revision>
  <cp:lastPrinted>2017-02-07T08:19:00Z</cp:lastPrinted>
  <dcterms:created xsi:type="dcterms:W3CDTF">2016-11-21T11:44:00Z</dcterms:created>
  <dcterms:modified xsi:type="dcterms:W3CDTF">2017-02-07T08:34:00Z</dcterms:modified>
</cp:coreProperties>
</file>